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635E02">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A00942" w:rsidP="00EB62F6">
            <w:pPr>
              <w:rPr>
                <w:szCs w:val="20"/>
              </w:rPr>
            </w:pPr>
            <w:r>
              <w:rPr>
                <w:rFonts w:hint="eastAsia"/>
                <w:szCs w:val="20"/>
              </w:rPr>
              <w:t>身のまわりの物質</w:t>
            </w:r>
          </w:p>
          <w:p w:rsidR="0049173A" w:rsidRPr="00464F91" w:rsidRDefault="0049173A" w:rsidP="00635E02">
            <w:pPr>
              <w:rPr>
                <w:rFonts w:eastAsiaTheme="majorEastAsia"/>
                <w:sz w:val="24"/>
              </w:rPr>
            </w:pPr>
            <w:r w:rsidRPr="00464F91">
              <w:rPr>
                <w:rFonts w:eastAsiaTheme="majorEastAsia" w:hint="eastAsia"/>
                <w:sz w:val="24"/>
              </w:rPr>
              <w:t xml:space="preserve">　</w:t>
            </w:r>
            <w:r w:rsidR="00635E02">
              <w:rPr>
                <w:rFonts w:eastAsiaTheme="majorEastAsia" w:hint="eastAsia"/>
                <w:sz w:val="24"/>
              </w:rPr>
              <w:t>３</w:t>
            </w:r>
            <w:r w:rsidRPr="00464F91">
              <w:rPr>
                <w:rFonts w:eastAsiaTheme="majorEastAsia" w:hint="eastAsia"/>
                <w:sz w:val="24"/>
              </w:rPr>
              <w:t xml:space="preserve">章　</w:t>
            </w:r>
            <w:r w:rsidR="00A00942">
              <w:rPr>
                <w:rFonts w:eastAsiaTheme="majorEastAsia" w:hint="eastAsia"/>
                <w:sz w:val="24"/>
              </w:rPr>
              <w:t>水溶液の性質</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8B342A" w:rsidRDefault="00667A20" w:rsidP="008B342A">
      <w:pPr>
        <w:pStyle w:val="a5"/>
        <w:spacing w:beforeLines="0" w:line="240" w:lineRule="auto"/>
        <w:ind w:left="200" w:hangingChars="100" w:hanging="200"/>
        <w:jc w:val="left"/>
        <w:rPr>
          <w:rFonts w:ascii="ＭＳ ゴシック"/>
        </w:rPr>
      </w:pPr>
      <w:r>
        <w:rPr>
          <w:rFonts w:ascii="ＭＳ ゴシック"/>
          <w:noProof/>
        </w:rPr>
        <w:drawing>
          <wp:anchor distT="0" distB="0" distL="114300" distR="114300" simplePos="0" relativeHeight="251676672" behindDoc="0" locked="0" layoutInCell="1" allowOverlap="1" wp14:anchorId="799E565A" wp14:editId="4A63A877">
            <wp:simplePos x="0" y="0"/>
            <wp:positionH relativeFrom="column">
              <wp:posOffset>3302000</wp:posOffset>
            </wp:positionH>
            <wp:positionV relativeFrom="paragraph">
              <wp:posOffset>69215</wp:posOffset>
            </wp:positionV>
            <wp:extent cx="1755140" cy="1318895"/>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3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55140" cy="1318895"/>
                    </a:xfrm>
                    <a:prstGeom prst="rect">
                      <a:avLst/>
                    </a:prstGeom>
                  </pic:spPr>
                </pic:pic>
              </a:graphicData>
            </a:graphic>
            <wp14:sizeRelH relativeFrom="page">
              <wp14:pctWidth>0</wp14:pctWidth>
            </wp14:sizeRelH>
            <wp14:sizeRelV relativeFrom="page">
              <wp14:pctHeight>0</wp14:pctHeight>
            </wp14:sizeRelV>
          </wp:anchor>
        </w:drawing>
      </w:r>
      <w:r w:rsidR="004E36DB" w:rsidRPr="008B342A">
        <w:rPr>
          <w:rFonts w:ascii="ＭＳ ゴシック" w:hAnsi="ＭＳ ゴシック" w:hint="eastAsia"/>
          <w:szCs w:val="20"/>
        </w:rPr>
        <w:t>【</w:t>
      </w:r>
      <w:r w:rsidR="00636184" w:rsidRPr="008B342A">
        <w:rPr>
          <w:rFonts w:ascii="ＭＳ ゴシック" w:hAnsi="ＭＳ ゴシック" w:hint="eastAsia"/>
          <w:szCs w:val="20"/>
        </w:rPr>
        <w:t>１</w:t>
      </w:r>
      <w:r w:rsidR="004E36DB" w:rsidRPr="008B342A">
        <w:rPr>
          <w:rFonts w:ascii="ＭＳ ゴシック" w:hAnsi="ＭＳ ゴシック" w:hint="eastAsia"/>
          <w:szCs w:val="20"/>
        </w:rPr>
        <w:t>】</w:t>
      </w:r>
      <w:r w:rsidR="004E36DB" w:rsidRPr="008B342A">
        <w:rPr>
          <w:rFonts w:ascii="ＭＳ ゴシック" w:hint="eastAsia"/>
        </w:rPr>
        <w:t xml:space="preserve">　</w:t>
      </w:r>
      <w:r w:rsidR="008B56E7">
        <w:rPr>
          <w:rFonts w:ascii="ＭＳ ゴシック" w:hint="eastAsia"/>
        </w:rPr>
        <w:t>右の図のように，水200</w:t>
      </w:r>
      <w:r w:rsidR="00A00942" w:rsidRPr="008B342A">
        <w:rPr>
          <w:rFonts w:ascii="ＭＳ ゴシック" w:hint="eastAsia"/>
        </w:rPr>
        <w:t>ｇに食塩</w:t>
      </w:r>
      <w:r w:rsidR="008B56E7">
        <w:rPr>
          <w:rFonts w:ascii="ＭＳ ゴシック" w:hint="eastAsia"/>
        </w:rPr>
        <w:t>20</w:t>
      </w:r>
      <w:r w:rsidR="00A00942" w:rsidRPr="008B342A">
        <w:rPr>
          <w:rFonts w:ascii="ＭＳ ゴシック" w:hint="eastAsia"/>
        </w:rPr>
        <w:t>ｇを静かに加え</w:t>
      </w:r>
      <w:r w:rsidR="00DC3282" w:rsidRPr="008B342A">
        <w:rPr>
          <w:rFonts w:ascii="ＭＳ ゴシック" w:hint="eastAsia"/>
        </w:rPr>
        <w:t>，</w:t>
      </w:r>
      <w:r w:rsidR="00A00942" w:rsidRPr="008B342A">
        <w:rPr>
          <w:rFonts w:ascii="ＭＳ ゴシック" w:hint="eastAsia"/>
        </w:rPr>
        <w:t>かき混ぜないままで</w:t>
      </w:r>
      <w:r w:rsidR="00DC3282" w:rsidRPr="008B342A">
        <w:rPr>
          <w:rFonts w:ascii="ＭＳ ゴシック" w:hint="eastAsia"/>
        </w:rPr>
        <w:t>，</w:t>
      </w:r>
      <w:r w:rsidR="00A00942" w:rsidRPr="008B342A">
        <w:rPr>
          <w:rFonts w:ascii="ＭＳ ゴシック" w:hint="eastAsia"/>
        </w:rPr>
        <w:t>水を蒸発させないようにふたをして</w:t>
      </w:r>
      <w:r w:rsidR="00DC3282" w:rsidRPr="008B342A">
        <w:rPr>
          <w:rFonts w:ascii="ＭＳ ゴシック" w:hint="eastAsia"/>
        </w:rPr>
        <w:t>，</w:t>
      </w:r>
      <w:r w:rsidR="008B56E7">
        <w:rPr>
          <w:rFonts w:ascii="ＭＳ ゴシック" w:hint="eastAsia"/>
        </w:rPr>
        <w:t>20</w:t>
      </w:r>
      <w:r w:rsidR="00A00942" w:rsidRPr="008B342A">
        <w:rPr>
          <w:rFonts w:ascii="ＭＳ ゴシック" w:hint="eastAsia"/>
        </w:rPr>
        <w:t>日間静かに置いておいた。すると</w:t>
      </w:r>
      <w:r w:rsidR="00DC3282" w:rsidRPr="008B342A">
        <w:rPr>
          <w:rFonts w:ascii="ＭＳ ゴシック" w:hint="eastAsia"/>
        </w:rPr>
        <w:t>，</w:t>
      </w:r>
      <w:r w:rsidR="00A00942" w:rsidRPr="008B342A">
        <w:rPr>
          <w:rFonts w:ascii="ＭＳ ゴシック" w:hint="eastAsia"/>
        </w:rPr>
        <w:t>食塩はすべて</w:t>
      </w:r>
      <w:r w:rsidR="008B56E7">
        <w:rPr>
          <w:rFonts w:ascii="ＭＳ ゴシック" w:hint="eastAsia"/>
        </w:rPr>
        <w:t>と</w:t>
      </w:r>
      <w:r w:rsidR="00A00942" w:rsidRPr="008B342A">
        <w:rPr>
          <w:rFonts w:ascii="ＭＳ ゴシック" w:hint="eastAsia"/>
        </w:rPr>
        <w:t>けて</w:t>
      </w:r>
      <w:r w:rsidR="00DC3282" w:rsidRPr="008B342A">
        <w:rPr>
          <w:rFonts w:ascii="ＭＳ ゴシック" w:hint="eastAsia"/>
        </w:rPr>
        <w:t>，</w:t>
      </w:r>
      <w:r w:rsidR="00A00942" w:rsidRPr="008B342A">
        <w:rPr>
          <w:rFonts w:ascii="ＭＳ ゴシック" w:hint="eastAsia"/>
        </w:rPr>
        <w:t>全体は透明な水溶液になった。</w:t>
      </w:r>
      <w:r w:rsidR="008B56E7">
        <w:rPr>
          <w:rFonts w:ascii="ＭＳ ゴシック" w:hint="eastAsia"/>
        </w:rPr>
        <w:t>これについて，</w:t>
      </w:r>
      <w:r w:rsidR="00A00942" w:rsidRPr="008B342A">
        <w:rPr>
          <w:rFonts w:ascii="ＭＳ ゴシック" w:hint="eastAsia"/>
          <w:spacing w:val="-2"/>
        </w:rPr>
        <w:t>次の問いに答えなさい。</w:t>
      </w:r>
    </w:p>
    <w:p w:rsidR="00A00942" w:rsidRDefault="00A00942" w:rsidP="008B342A">
      <w:pPr>
        <w:pStyle w:val="a6"/>
        <w:ind w:left="400" w:hangingChars="200" w:hanging="400"/>
        <w:jc w:val="left"/>
      </w:pPr>
      <w:r>
        <w:rPr>
          <w:rFonts w:hint="eastAsia"/>
        </w:rPr>
        <w:t>１．水が</w:t>
      </w:r>
      <w:r w:rsidR="008B56E7">
        <w:rPr>
          <w:rFonts w:hint="eastAsia"/>
        </w:rPr>
        <w:t>まった</w:t>
      </w:r>
      <w:r>
        <w:rPr>
          <w:rFonts w:hint="eastAsia"/>
        </w:rPr>
        <w:t>く蒸発してないとすると</w:t>
      </w:r>
      <w:r w:rsidR="00DC3282">
        <w:rPr>
          <w:rFonts w:hint="eastAsia"/>
        </w:rPr>
        <w:t>，</w:t>
      </w:r>
      <w:r w:rsidR="008B56E7">
        <w:rPr>
          <w:rFonts w:hint="eastAsia"/>
        </w:rPr>
        <w:t>20</w:t>
      </w:r>
      <w:r>
        <w:rPr>
          <w:rFonts w:hint="eastAsia"/>
        </w:rPr>
        <w:t>日後の水溶液全体の質量は何ｇか。</w:t>
      </w:r>
    </w:p>
    <w:p w:rsidR="00A00942" w:rsidRDefault="00A00942" w:rsidP="008B342A">
      <w:pPr>
        <w:pStyle w:val="a6"/>
        <w:ind w:left="400" w:hangingChars="200" w:hanging="400"/>
        <w:jc w:val="left"/>
      </w:pPr>
      <w:r>
        <w:rPr>
          <w:rFonts w:hint="eastAsia"/>
        </w:rPr>
        <w:t>２．</w:t>
      </w:r>
      <w:r w:rsidR="008B56E7">
        <w:rPr>
          <w:rFonts w:hint="eastAsia"/>
        </w:rPr>
        <w:t>20</w:t>
      </w:r>
      <w:r>
        <w:rPr>
          <w:rFonts w:hint="eastAsia"/>
        </w:rPr>
        <w:t>日後の水溶液の溶質と溶媒</w:t>
      </w:r>
      <w:r w:rsidR="008B56E7">
        <w:rPr>
          <w:rFonts w:hint="eastAsia"/>
        </w:rPr>
        <w:t>を</w:t>
      </w:r>
      <w:r>
        <w:rPr>
          <w:rFonts w:hint="eastAsia"/>
        </w:rPr>
        <w:t>それぞれ答え</w:t>
      </w:r>
      <w:r w:rsidR="008B56E7">
        <w:rPr>
          <w:rFonts w:hint="eastAsia"/>
        </w:rPr>
        <w:t>なさい</w:t>
      </w:r>
      <w:r>
        <w:rPr>
          <w:rFonts w:hint="eastAsia"/>
        </w:rPr>
        <w:t>。</w:t>
      </w:r>
    </w:p>
    <w:p w:rsidR="00A00942" w:rsidRPr="002667D9" w:rsidRDefault="00A00942" w:rsidP="008B342A">
      <w:pPr>
        <w:pStyle w:val="a6"/>
        <w:ind w:left="400" w:hangingChars="200" w:hanging="400"/>
        <w:jc w:val="left"/>
      </w:pPr>
      <w:r>
        <w:rPr>
          <w:rFonts w:hint="eastAsia"/>
        </w:rPr>
        <w:t>３．</w:t>
      </w:r>
      <w:r w:rsidR="008B56E7">
        <w:rPr>
          <w:rFonts w:hint="eastAsia"/>
        </w:rPr>
        <w:t>20</w:t>
      </w:r>
      <w:r>
        <w:rPr>
          <w:rFonts w:hint="eastAsia"/>
        </w:rPr>
        <w:t>日後の水溶液のようすを粒子のモデルで表すと</w:t>
      </w:r>
      <w:r w:rsidR="00DC3282">
        <w:rPr>
          <w:rFonts w:hint="eastAsia"/>
        </w:rPr>
        <w:t>，</w:t>
      </w:r>
      <w:r>
        <w:rPr>
          <w:rFonts w:hint="eastAsia"/>
        </w:rPr>
        <w:t>どのようになるか。食塩の粒子を○として</w:t>
      </w:r>
      <w:r w:rsidR="00DC3282">
        <w:rPr>
          <w:rFonts w:hint="eastAsia"/>
        </w:rPr>
        <w:t>，</w:t>
      </w:r>
      <w:r>
        <w:rPr>
          <w:rFonts w:hint="eastAsia"/>
        </w:rPr>
        <w:t>図に表</w:t>
      </w:r>
      <w:r w:rsidR="008B56E7">
        <w:rPr>
          <w:rFonts w:hint="eastAsia"/>
        </w:rPr>
        <w:t>しなさい</w:t>
      </w:r>
      <w:r>
        <w:rPr>
          <w:rFonts w:hint="eastAsia"/>
        </w:rPr>
        <w:t>。</w:t>
      </w:r>
    </w:p>
    <w:p w:rsidR="00A00942" w:rsidRDefault="00A00942" w:rsidP="008B342A">
      <w:pPr>
        <w:pStyle w:val="a6"/>
        <w:ind w:left="400" w:hangingChars="200" w:hanging="400"/>
        <w:jc w:val="left"/>
      </w:pPr>
      <w:r>
        <w:rPr>
          <w:rFonts w:hint="eastAsia"/>
        </w:rPr>
        <w:t>４．</w:t>
      </w:r>
      <w:r w:rsidR="00EB35C5">
        <w:rPr>
          <w:rFonts w:hint="eastAsia"/>
        </w:rPr>
        <w:t>このあと</w:t>
      </w:r>
      <w:r>
        <w:rPr>
          <w:rFonts w:hint="eastAsia"/>
        </w:rPr>
        <w:t>さらに</w:t>
      </w:r>
      <w:r w:rsidR="00DC3282">
        <w:rPr>
          <w:rFonts w:hint="eastAsia"/>
        </w:rPr>
        <w:t>，</w:t>
      </w:r>
      <w:r>
        <w:rPr>
          <w:rFonts w:hint="eastAsia"/>
        </w:rPr>
        <w:t>このままで</w:t>
      </w:r>
      <w:r w:rsidR="008B56E7">
        <w:rPr>
          <w:rFonts w:hint="eastAsia"/>
        </w:rPr>
        <w:t>30</w:t>
      </w:r>
      <w:r>
        <w:rPr>
          <w:rFonts w:hint="eastAsia"/>
        </w:rPr>
        <w:t>日間放置しておくと</w:t>
      </w:r>
      <w:r w:rsidR="00DC3282">
        <w:rPr>
          <w:rFonts w:hint="eastAsia"/>
        </w:rPr>
        <w:t>，</w:t>
      </w:r>
      <w:r>
        <w:rPr>
          <w:rFonts w:hint="eastAsia"/>
        </w:rPr>
        <w:t>食塩の粒子は水溶液中でどのような状態になっているか。</w:t>
      </w:r>
      <w:r w:rsidR="008B56E7">
        <w:rPr>
          <w:rFonts w:hint="eastAsia"/>
        </w:rPr>
        <w:t>ア～エから１つ選びな</w:t>
      </w:r>
      <w:r>
        <w:rPr>
          <w:rFonts w:hint="eastAsia"/>
        </w:rPr>
        <w:t>さい。</w:t>
      </w:r>
    </w:p>
    <w:p w:rsidR="00A00942" w:rsidRDefault="00A00942" w:rsidP="008B342A">
      <w:pPr>
        <w:pStyle w:val="a7"/>
        <w:tabs>
          <w:tab w:val="clear" w:pos="3400"/>
          <w:tab w:val="clear" w:pos="3800"/>
          <w:tab w:val="left" w:pos="3200"/>
          <w:tab w:val="left" w:pos="3600"/>
          <w:tab w:val="left" w:pos="6000"/>
          <w:tab w:val="left" w:pos="6400"/>
        </w:tabs>
        <w:ind w:leftChars="200" w:left="800" w:hangingChars="200" w:hanging="400"/>
        <w:jc w:val="left"/>
      </w:pPr>
      <w:r>
        <w:rPr>
          <w:rFonts w:hint="eastAsia"/>
        </w:rPr>
        <w:t>ア</w:t>
      </w:r>
      <w:r w:rsidR="008B342A">
        <w:rPr>
          <w:rFonts w:hint="eastAsia"/>
        </w:rPr>
        <w:t>．</w:t>
      </w:r>
      <w:r>
        <w:rPr>
          <w:rFonts w:hint="eastAsia"/>
        </w:rPr>
        <w:t>上のほうにたまっている。</w:t>
      </w:r>
    </w:p>
    <w:p w:rsidR="00A00942" w:rsidRDefault="00A00942" w:rsidP="008B342A">
      <w:pPr>
        <w:pStyle w:val="a7"/>
        <w:tabs>
          <w:tab w:val="clear" w:pos="3400"/>
          <w:tab w:val="clear" w:pos="3800"/>
          <w:tab w:val="left" w:pos="2995"/>
          <w:tab w:val="left" w:pos="3600"/>
          <w:tab w:val="left" w:pos="6000"/>
          <w:tab w:val="left" w:pos="6400"/>
        </w:tabs>
        <w:ind w:leftChars="200" w:left="800" w:hangingChars="200" w:hanging="400"/>
        <w:jc w:val="left"/>
      </w:pPr>
      <w:r>
        <w:rPr>
          <w:rFonts w:hint="eastAsia"/>
        </w:rPr>
        <w:t>イ</w:t>
      </w:r>
      <w:r w:rsidR="008B342A">
        <w:rPr>
          <w:rFonts w:hint="eastAsia"/>
        </w:rPr>
        <w:t>．</w:t>
      </w:r>
      <w:r>
        <w:rPr>
          <w:rFonts w:hint="eastAsia"/>
        </w:rPr>
        <w:t>均一にちらばっている。</w:t>
      </w:r>
    </w:p>
    <w:p w:rsidR="00A00942" w:rsidRDefault="00A00942" w:rsidP="008B342A">
      <w:pPr>
        <w:pStyle w:val="a7"/>
        <w:tabs>
          <w:tab w:val="clear" w:pos="3400"/>
          <w:tab w:val="clear" w:pos="3800"/>
          <w:tab w:val="left" w:pos="3200"/>
          <w:tab w:val="left" w:pos="3600"/>
          <w:tab w:val="left" w:pos="6000"/>
          <w:tab w:val="left" w:pos="6400"/>
        </w:tabs>
        <w:ind w:leftChars="200" w:left="800" w:hangingChars="200" w:hanging="400"/>
        <w:jc w:val="left"/>
      </w:pPr>
      <w:r>
        <w:rPr>
          <w:rFonts w:hint="eastAsia"/>
        </w:rPr>
        <w:t>ウ</w:t>
      </w:r>
      <w:r w:rsidR="008B342A">
        <w:rPr>
          <w:rFonts w:hint="eastAsia"/>
        </w:rPr>
        <w:t>．</w:t>
      </w:r>
      <w:r>
        <w:rPr>
          <w:rFonts w:hint="eastAsia"/>
        </w:rPr>
        <w:t>下のほうに沈んでいる。</w:t>
      </w:r>
    </w:p>
    <w:p w:rsidR="00A00942" w:rsidRPr="002667D9" w:rsidRDefault="00A00942" w:rsidP="008B342A">
      <w:pPr>
        <w:pStyle w:val="a7"/>
        <w:tabs>
          <w:tab w:val="clear" w:pos="3400"/>
          <w:tab w:val="clear" w:pos="3800"/>
          <w:tab w:val="left" w:pos="3200"/>
          <w:tab w:val="left" w:pos="3600"/>
          <w:tab w:val="left" w:pos="6000"/>
          <w:tab w:val="left" w:pos="6400"/>
        </w:tabs>
        <w:ind w:leftChars="200" w:left="800" w:hangingChars="200" w:hanging="400"/>
        <w:jc w:val="left"/>
      </w:pPr>
      <w:r>
        <w:rPr>
          <w:rFonts w:hint="eastAsia"/>
        </w:rPr>
        <w:t>エ</w:t>
      </w:r>
      <w:r w:rsidR="008B342A">
        <w:rPr>
          <w:rFonts w:hint="eastAsia"/>
        </w:rPr>
        <w:t>．</w:t>
      </w:r>
      <w:r>
        <w:rPr>
          <w:rFonts w:hint="eastAsia"/>
        </w:rPr>
        <w:t>真ん中あたりに集まっている。</w:t>
      </w:r>
    </w:p>
    <w:p w:rsidR="00F11E1D" w:rsidRDefault="00EC6582" w:rsidP="00A00942">
      <w:r>
        <w:rPr>
          <w:rFonts w:hint="eastAsia"/>
        </w:rPr>
        <w:t xml:space="preserve"> </w:t>
      </w:r>
    </w:p>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667A20" w:rsidRDefault="00667A20" w:rsidP="00A00942"/>
    <w:p w:rsidR="004E36DB" w:rsidRPr="008B342A" w:rsidRDefault="00667A20" w:rsidP="008B342A">
      <w:pPr>
        <w:pStyle w:val="a5"/>
        <w:spacing w:beforeLines="0" w:line="240" w:lineRule="auto"/>
        <w:ind w:left="200" w:hangingChars="100" w:hanging="200"/>
        <w:jc w:val="left"/>
        <w:rPr>
          <w:rFonts w:ascii="ＭＳ ゴシック"/>
        </w:rPr>
      </w:pPr>
      <w:r>
        <w:rPr>
          <w:noProof/>
          <w:spacing w:val="-2"/>
        </w:rPr>
        <w:lastRenderedPageBreak/>
        <w:drawing>
          <wp:anchor distT="0" distB="0" distL="114300" distR="114300" simplePos="0" relativeHeight="251677696" behindDoc="0" locked="0" layoutInCell="1" allowOverlap="1" wp14:anchorId="7AE92350" wp14:editId="5CFCB696">
            <wp:simplePos x="0" y="0"/>
            <wp:positionH relativeFrom="column">
              <wp:posOffset>3301365</wp:posOffset>
            </wp:positionH>
            <wp:positionV relativeFrom="paragraph">
              <wp:posOffset>113665</wp:posOffset>
            </wp:positionV>
            <wp:extent cx="1791335" cy="133413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3_01_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91335" cy="1334135"/>
                    </a:xfrm>
                    <a:prstGeom prst="rect">
                      <a:avLst/>
                    </a:prstGeom>
                  </pic:spPr>
                </pic:pic>
              </a:graphicData>
            </a:graphic>
            <wp14:sizeRelH relativeFrom="page">
              <wp14:pctWidth>0</wp14:pctWidth>
            </wp14:sizeRelH>
            <wp14:sizeRelV relativeFrom="page">
              <wp14:pctHeight>0</wp14:pctHeight>
            </wp14:sizeRelV>
          </wp:anchor>
        </w:drawing>
      </w:r>
      <w:r w:rsidR="004E36DB" w:rsidRPr="008B342A">
        <w:rPr>
          <w:rFonts w:ascii="ＭＳ ゴシック" w:hAnsi="ＭＳ ゴシック" w:hint="eastAsia"/>
          <w:szCs w:val="20"/>
        </w:rPr>
        <w:t>【</w:t>
      </w:r>
      <w:r w:rsidR="00636184" w:rsidRPr="008B342A">
        <w:rPr>
          <w:rFonts w:ascii="ＭＳ ゴシック" w:hAnsi="ＭＳ ゴシック" w:hint="eastAsia"/>
          <w:szCs w:val="20"/>
        </w:rPr>
        <w:t>２</w:t>
      </w:r>
      <w:r w:rsidR="004E36DB" w:rsidRPr="008B342A">
        <w:rPr>
          <w:rFonts w:ascii="ＭＳ ゴシック" w:hAnsi="ＭＳ ゴシック" w:hint="eastAsia"/>
          <w:szCs w:val="20"/>
        </w:rPr>
        <w:t>】</w:t>
      </w:r>
      <w:r w:rsidR="004E36DB" w:rsidRPr="008B342A">
        <w:rPr>
          <w:rFonts w:ascii="ＭＳ ゴシック" w:hint="eastAsia"/>
        </w:rPr>
        <w:t xml:space="preserve">　</w:t>
      </w:r>
      <w:r>
        <w:rPr>
          <w:rFonts w:ascii="ＭＳ ゴシック" w:hint="eastAsia"/>
        </w:rPr>
        <w:t>右の図の</w:t>
      </w:r>
      <w:r w:rsidR="00EB35C5">
        <w:rPr>
          <w:rFonts w:ascii="ＭＳ ゴシック" w:hint="eastAsia"/>
        </w:rPr>
        <w:t>ように</w:t>
      </w:r>
      <w:r>
        <w:rPr>
          <w:rFonts w:ascii="ＭＳ ゴシック" w:hint="eastAsia"/>
        </w:rPr>
        <w:t>，80</w:t>
      </w:r>
      <w:r w:rsidR="00A00942" w:rsidRPr="008B342A">
        <w:rPr>
          <w:rFonts w:ascii="ＭＳ ゴシック" w:hint="eastAsia"/>
        </w:rPr>
        <w:t>℃の湯</w:t>
      </w:r>
      <w:r>
        <w:rPr>
          <w:rFonts w:ascii="ＭＳ ゴシック" w:hint="eastAsia"/>
        </w:rPr>
        <w:t>10</w:t>
      </w:r>
      <w:r w:rsidR="00A00942" w:rsidRPr="008B342A">
        <w:rPr>
          <w:rFonts w:ascii="ＭＳ ゴシック" w:hint="eastAsia"/>
        </w:rPr>
        <w:t>ｇを入れた３本の試験管に</w:t>
      </w:r>
      <w:r w:rsidR="00DC3282" w:rsidRPr="008B342A">
        <w:rPr>
          <w:rFonts w:ascii="ＭＳ ゴシック" w:hint="eastAsia"/>
        </w:rPr>
        <w:t>，</w:t>
      </w:r>
      <w:r w:rsidR="00A00942" w:rsidRPr="008B342A">
        <w:rPr>
          <w:rFonts w:ascii="ＭＳ ゴシック" w:hint="eastAsia"/>
        </w:rPr>
        <w:t>塩化ナトリウム</w:t>
      </w:r>
      <w:r w:rsidR="00DC3282" w:rsidRPr="008B342A">
        <w:rPr>
          <w:rFonts w:ascii="ＭＳ ゴシック" w:hint="eastAsia"/>
        </w:rPr>
        <w:t>，</w:t>
      </w:r>
      <w:r w:rsidR="00A00942" w:rsidRPr="008B342A">
        <w:rPr>
          <w:rFonts w:ascii="ＭＳ ゴシック" w:hint="eastAsia"/>
        </w:rPr>
        <w:t>硝酸カリウム</w:t>
      </w:r>
      <w:r w:rsidR="00DC3282" w:rsidRPr="008B342A">
        <w:rPr>
          <w:rFonts w:ascii="ＭＳ ゴシック" w:hint="eastAsia"/>
        </w:rPr>
        <w:t>，</w:t>
      </w:r>
      <w:r w:rsidR="00A00942" w:rsidRPr="008B342A">
        <w:rPr>
          <w:rFonts w:ascii="ＭＳ ゴシック" w:hint="eastAsia"/>
        </w:rPr>
        <w:t>ミョウバンをそれぞれ入れて</w:t>
      </w:r>
      <w:r w:rsidR="00DC3282" w:rsidRPr="008B342A">
        <w:rPr>
          <w:rFonts w:ascii="ＭＳ ゴシック" w:hint="eastAsia"/>
        </w:rPr>
        <w:t>，</w:t>
      </w:r>
      <w:r w:rsidR="00A00942" w:rsidRPr="008B342A">
        <w:rPr>
          <w:rFonts w:ascii="ＭＳ ゴシック" w:hint="eastAsia"/>
        </w:rPr>
        <w:t>よく振り混ぜたところ</w:t>
      </w:r>
      <w:r w:rsidR="00DC3282" w:rsidRPr="008B342A">
        <w:rPr>
          <w:rFonts w:ascii="ＭＳ ゴシック" w:hint="eastAsia"/>
        </w:rPr>
        <w:t>，</w:t>
      </w:r>
      <w:r w:rsidR="00A00942" w:rsidRPr="008B342A">
        <w:rPr>
          <w:rFonts w:ascii="ＭＳ ゴシック" w:hint="eastAsia"/>
        </w:rPr>
        <w:t>３本</w:t>
      </w:r>
      <w:r w:rsidR="00317BF4">
        <w:rPr>
          <w:rFonts w:ascii="ＭＳ ゴシック" w:hint="eastAsia"/>
        </w:rPr>
        <w:t>の試験管</w:t>
      </w:r>
      <w:r w:rsidR="00A00942" w:rsidRPr="008B342A">
        <w:rPr>
          <w:rFonts w:ascii="ＭＳ ゴシック" w:hint="eastAsia"/>
        </w:rPr>
        <w:t>ともすべて</w:t>
      </w:r>
      <w:r w:rsidR="00317BF4">
        <w:rPr>
          <w:rFonts w:ascii="ＭＳ ゴシック" w:hint="eastAsia"/>
        </w:rPr>
        <w:t>の物質が</w:t>
      </w:r>
      <w:r>
        <w:rPr>
          <w:rFonts w:ascii="ＭＳ ゴシック" w:hint="eastAsia"/>
        </w:rPr>
        <w:t>と</w:t>
      </w:r>
      <w:r w:rsidR="00A00942" w:rsidRPr="008B342A">
        <w:rPr>
          <w:rFonts w:ascii="ＭＳ ゴシック" w:hint="eastAsia"/>
        </w:rPr>
        <w:t>けた。こ</w:t>
      </w:r>
      <w:r w:rsidR="00317BF4">
        <w:rPr>
          <w:rFonts w:ascii="ＭＳ ゴシック" w:hint="eastAsia"/>
        </w:rPr>
        <w:t>の水溶液の温度を</w:t>
      </w:r>
      <w:r w:rsidR="00A00942" w:rsidRPr="008B342A">
        <w:rPr>
          <w:rFonts w:ascii="ＭＳ ゴシック" w:hint="eastAsia"/>
        </w:rPr>
        <w:t>ゆっくりと下げていくと</w:t>
      </w:r>
      <w:r w:rsidR="00DC3282" w:rsidRPr="008B342A">
        <w:rPr>
          <w:rFonts w:ascii="ＭＳ ゴシック" w:hint="eastAsia"/>
        </w:rPr>
        <w:t>，</w:t>
      </w:r>
      <w:r w:rsidR="00A00942" w:rsidRPr="008B342A">
        <w:rPr>
          <w:rFonts w:ascii="ＭＳ ゴシック" w:hint="eastAsia"/>
        </w:rPr>
        <w:t>硝酸カリウムを入れた試験管とミョウバンを入れた試験管の水溶液中に固体の物質が現れてきた。塩化ナトリウムを入れた試験管には変化がなかった。</w:t>
      </w:r>
      <w:r>
        <w:rPr>
          <w:rFonts w:ascii="ＭＳ ゴシック" w:hint="eastAsia"/>
        </w:rPr>
        <w:t>これについて，</w:t>
      </w:r>
      <w:r w:rsidR="00A00942" w:rsidRPr="008B342A">
        <w:rPr>
          <w:rFonts w:ascii="ＭＳ ゴシック" w:hint="eastAsia"/>
        </w:rPr>
        <w:t>次の問いに答えなさい。</w:t>
      </w:r>
    </w:p>
    <w:p w:rsidR="00A00942" w:rsidRDefault="00A00942" w:rsidP="008B342A">
      <w:pPr>
        <w:pStyle w:val="a6"/>
        <w:adjustRightInd w:val="0"/>
        <w:ind w:left="400" w:hangingChars="200" w:hanging="400"/>
        <w:jc w:val="left"/>
      </w:pPr>
      <w:r>
        <w:rPr>
          <w:rFonts w:hint="eastAsia"/>
        </w:rPr>
        <w:t>１．固体の物質が現れた</w:t>
      </w:r>
      <w:r w:rsidR="00667A20">
        <w:rPr>
          <w:rFonts w:hint="eastAsia"/>
        </w:rPr>
        <w:t>２本</w:t>
      </w:r>
      <w:r>
        <w:rPr>
          <w:rFonts w:hint="eastAsia"/>
        </w:rPr>
        <w:t>の試験管から固体を</w:t>
      </w:r>
      <w:r w:rsidR="00667A20">
        <w:rPr>
          <w:rFonts w:hint="eastAsia"/>
        </w:rPr>
        <w:t>と</w:t>
      </w:r>
      <w:r>
        <w:rPr>
          <w:rFonts w:hint="eastAsia"/>
        </w:rPr>
        <w:t>り出すには</w:t>
      </w:r>
      <w:r w:rsidR="00EB35C5">
        <w:rPr>
          <w:rFonts w:hint="eastAsia"/>
        </w:rPr>
        <w:t>何という</w:t>
      </w:r>
      <w:r>
        <w:rPr>
          <w:rFonts w:hint="eastAsia"/>
        </w:rPr>
        <w:t>実験方法を使えばよいか。</w:t>
      </w:r>
    </w:p>
    <w:p w:rsidR="00A00942" w:rsidRDefault="00A00942" w:rsidP="008B342A">
      <w:pPr>
        <w:pStyle w:val="a6"/>
        <w:adjustRightInd w:val="0"/>
        <w:ind w:left="392" w:hangingChars="200" w:hanging="392"/>
        <w:jc w:val="left"/>
        <w:rPr>
          <w:spacing w:val="-2"/>
        </w:rPr>
      </w:pPr>
      <w:r>
        <w:rPr>
          <w:rFonts w:hint="eastAsia"/>
          <w:spacing w:val="-2"/>
        </w:rPr>
        <w:t>２．硝酸カリウム</w:t>
      </w:r>
      <w:r w:rsidR="00667A20">
        <w:rPr>
          <w:rFonts w:hint="eastAsia"/>
          <w:spacing w:val="-2"/>
        </w:rPr>
        <w:t>をとかした</w:t>
      </w:r>
      <w:r>
        <w:rPr>
          <w:rFonts w:hint="eastAsia"/>
          <w:spacing w:val="-2"/>
        </w:rPr>
        <w:t>試験管から</w:t>
      </w:r>
      <w:r w:rsidR="00667A20">
        <w:rPr>
          <w:rFonts w:hint="eastAsia"/>
          <w:spacing w:val="-2"/>
        </w:rPr>
        <w:t>と</w:t>
      </w:r>
      <w:r>
        <w:rPr>
          <w:rFonts w:hint="eastAsia"/>
          <w:spacing w:val="-2"/>
        </w:rPr>
        <w:t>り出した固体をルーペで観察すると</w:t>
      </w:r>
      <w:r w:rsidR="00DC3282">
        <w:rPr>
          <w:rFonts w:hint="eastAsia"/>
          <w:spacing w:val="-2"/>
        </w:rPr>
        <w:t>，</w:t>
      </w:r>
      <w:r>
        <w:rPr>
          <w:rFonts w:hint="eastAsia"/>
          <w:spacing w:val="-2"/>
        </w:rPr>
        <w:t>どのような固体の</w:t>
      </w:r>
      <w:r w:rsidR="00667A20">
        <w:rPr>
          <w:rFonts w:hint="eastAsia"/>
          <w:spacing w:val="-2"/>
        </w:rPr>
        <w:t>ようす</w:t>
      </w:r>
      <w:r>
        <w:rPr>
          <w:rFonts w:hint="eastAsia"/>
          <w:spacing w:val="-2"/>
        </w:rPr>
        <w:t>が見られるか。次の</w:t>
      </w:r>
      <w:r w:rsidR="00667A20">
        <w:rPr>
          <w:rFonts w:hint="eastAsia"/>
          <w:spacing w:val="-2"/>
        </w:rPr>
        <w:t>ア～ウから１つ選びなさい</w:t>
      </w:r>
      <w:r>
        <w:rPr>
          <w:rFonts w:hint="eastAsia"/>
          <w:spacing w:val="-2"/>
        </w:rPr>
        <w:t>。</w:t>
      </w:r>
    </w:p>
    <w:p w:rsidR="00A00942" w:rsidRDefault="00221FF9" w:rsidP="00221FF9">
      <w:pPr>
        <w:pStyle w:val="a6"/>
        <w:adjustRightInd w:val="0"/>
        <w:ind w:left="400" w:hangingChars="200" w:hanging="400"/>
        <w:rPr>
          <w:spacing w:val="-2"/>
        </w:rPr>
      </w:pPr>
      <w:r>
        <w:rPr>
          <w:rFonts w:hint="eastAsia"/>
          <w:noProof/>
          <w:spacing w:val="-2"/>
        </w:rPr>
        <w:drawing>
          <wp:anchor distT="0" distB="0" distL="114300" distR="114300" simplePos="0" relativeHeight="251678720" behindDoc="0" locked="0" layoutInCell="1" allowOverlap="1" wp14:anchorId="070B1013" wp14:editId="4E746452">
            <wp:simplePos x="0" y="0"/>
            <wp:positionH relativeFrom="column">
              <wp:posOffset>248285</wp:posOffset>
            </wp:positionH>
            <wp:positionV relativeFrom="paragraph">
              <wp:posOffset>85725</wp:posOffset>
            </wp:positionV>
            <wp:extent cx="4809490" cy="1175385"/>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3_02_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09490" cy="1175385"/>
                    </a:xfrm>
                    <a:prstGeom prst="rect">
                      <a:avLst/>
                    </a:prstGeom>
                  </pic:spPr>
                </pic:pic>
              </a:graphicData>
            </a:graphic>
            <wp14:sizeRelH relativeFrom="page">
              <wp14:pctWidth>0</wp14:pctWidth>
            </wp14:sizeRelH>
            <wp14:sizeRelV relativeFrom="page">
              <wp14:pctHeight>0</wp14:pctHeight>
            </wp14:sizeRelV>
          </wp:anchor>
        </w:drawing>
      </w:r>
    </w:p>
    <w:p w:rsidR="00221FF9" w:rsidRDefault="00221FF9" w:rsidP="00221FF9">
      <w:pPr>
        <w:pStyle w:val="a6"/>
        <w:adjustRightInd w:val="0"/>
        <w:ind w:left="392" w:hangingChars="200" w:hanging="392"/>
        <w:rPr>
          <w:spacing w:val="-2"/>
        </w:rPr>
      </w:pPr>
    </w:p>
    <w:p w:rsidR="00317BF4" w:rsidRDefault="00317BF4" w:rsidP="00667A20">
      <w:pPr>
        <w:pStyle w:val="a6"/>
        <w:adjustRightInd w:val="0"/>
        <w:ind w:left="392" w:hangingChars="200" w:hanging="392"/>
        <w:rPr>
          <w:spacing w:val="-2"/>
        </w:rPr>
      </w:pPr>
    </w:p>
    <w:p w:rsidR="00317BF4" w:rsidRDefault="00317BF4" w:rsidP="00667A20">
      <w:pPr>
        <w:pStyle w:val="a6"/>
        <w:adjustRightInd w:val="0"/>
        <w:ind w:left="392" w:hangingChars="200" w:hanging="392"/>
        <w:rPr>
          <w:spacing w:val="-2"/>
        </w:rPr>
      </w:pPr>
    </w:p>
    <w:p w:rsidR="00317BF4" w:rsidRDefault="00317BF4" w:rsidP="00667A20">
      <w:pPr>
        <w:pStyle w:val="a6"/>
        <w:adjustRightInd w:val="0"/>
        <w:ind w:left="392" w:hangingChars="200" w:hanging="392"/>
        <w:rPr>
          <w:spacing w:val="-2"/>
        </w:rPr>
      </w:pPr>
    </w:p>
    <w:p w:rsidR="00FA665A" w:rsidRDefault="00FA665A" w:rsidP="00667A20">
      <w:pPr>
        <w:pStyle w:val="a6"/>
        <w:adjustRightInd w:val="0"/>
        <w:ind w:left="392" w:hangingChars="200" w:hanging="392"/>
        <w:rPr>
          <w:spacing w:val="-2"/>
        </w:rPr>
      </w:pPr>
    </w:p>
    <w:p w:rsidR="00A00942" w:rsidRDefault="00A00942" w:rsidP="008B342A">
      <w:pPr>
        <w:pStyle w:val="a6"/>
        <w:adjustRightInd w:val="0"/>
        <w:ind w:left="392" w:hangingChars="200" w:hanging="392"/>
        <w:jc w:val="left"/>
        <w:rPr>
          <w:spacing w:val="-2"/>
        </w:rPr>
      </w:pPr>
      <w:r>
        <w:rPr>
          <w:rFonts w:hint="eastAsia"/>
          <w:spacing w:val="-2"/>
        </w:rPr>
        <w:t>３．</w:t>
      </w:r>
      <w:r w:rsidR="00317BF4">
        <w:rPr>
          <w:rFonts w:hint="eastAsia"/>
          <w:spacing w:val="-2"/>
        </w:rPr>
        <w:t>と</w:t>
      </w:r>
      <w:r>
        <w:rPr>
          <w:rFonts w:hint="eastAsia"/>
          <w:spacing w:val="-2"/>
        </w:rPr>
        <w:t>り出した固体のように規則正しい形をしている純粋な物質を何というか。</w:t>
      </w:r>
    </w:p>
    <w:p w:rsidR="00A00942" w:rsidRDefault="00317BF4" w:rsidP="008B342A">
      <w:pPr>
        <w:pStyle w:val="a6"/>
        <w:adjustRightInd w:val="0"/>
        <w:ind w:left="392" w:hangingChars="200" w:hanging="392"/>
        <w:jc w:val="left"/>
        <w:rPr>
          <w:spacing w:val="-2"/>
        </w:rPr>
      </w:pPr>
      <w:r>
        <w:rPr>
          <w:rFonts w:hint="eastAsia"/>
          <w:spacing w:val="-2"/>
        </w:rPr>
        <w:t>４．塩化ナトリウムをとかした</w:t>
      </w:r>
      <w:r w:rsidR="00A00942">
        <w:rPr>
          <w:rFonts w:hint="eastAsia"/>
          <w:spacing w:val="-2"/>
        </w:rPr>
        <w:t>試験管からは</w:t>
      </w:r>
      <w:r>
        <w:rPr>
          <w:rFonts w:hint="eastAsia"/>
          <w:spacing w:val="-2"/>
        </w:rPr>
        <w:t>，</w:t>
      </w:r>
      <w:r w:rsidR="00A00942">
        <w:rPr>
          <w:rFonts w:hint="eastAsia"/>
          <w:spacing w:val="-2"/>
        </w:rPr>
        <w:t>何も現れなかったが</w:t>
      </w:r>
      <w:r w:rsidR="00DC3282">
        <w:rPr>
          <w:rFonts w:hint="eastAsia"/>
          <w:spacing w:val="-2"/>
        </w:rPr>
        <w:t>，</w:t>
      </w:r>
      <w:r w:rsidR="00A00942">
        <w:rPr>
          <w:rFonts w:hint="eastAsia"/>
          <w:spacing w:val="-2"/>
        </w:rPr>
        <w:t>この水溶液から塩化ナトリウムを</w:t>
      </w:r>
      <w:r>
        <w:rPr>
          <w:rFonts w:hint="eastAsia"/>
          <w:spacing w:val="-2"/>
        </w:rPr>
        <w:t>と</w:t>
      </w:r>
      <w:r w:rsidR="00A00942">
        <w:rPr>
          <w:rFonts w:hint="eastAsia"/>
          <w:spacing w:val="-2"/>
        </w:rPr>
        <w:t>り出すにはどのような方法があるか。</w:t>
      </w:r>
      <w:r>
        <w:rPr>
          <w:rFonts w:hint="eastAsia"/>
          <w:spacing w:val="-2"/>
        </w:rPr>
        <w:t>簡単に説明しなさい。</w:t>
      </w:r>
    </w:p>
    <w:p w:rsidR="00A00942" w:rsidRDefault="00A00942" w:rsidP="008B342A">
      <w:pPr>
        <w:pStyle w:val="a6"/>
        <w:adjustRightInd w:val="0"/>
        <w:ind w:left="392" w:hangingChars="200" w:hanging="392"/>
        <w:jc w:val="left"/>
        <w:rPr>
          <w:spacing w:val="-2"/>
        </w:rPr>
      </w:pPr>
      <w:r>
        <w:rPr>
          <w:rFonts w:hint="eastAsia"/>
          <w:spacing w:val="-2"/>
        </w:rPr>
        <w:t>５．この実験から</w:t>
      </w:r>
      <w:r w:rsidR="00DC3282">
        <w:rPr>
          <w:rFonts w:hint="eastAsia"/>
          <w:spacing w:val="-2"/>
        </w:rPr>
        <w:t>，</w:t>
      </w:r>
      <w:r>
        <w:rPr>
          <w:rFonts w:hint="eastAsia"/>
          <w:spacing w:val="-2"/>
        </w:rPr>
        <w:t>硝酸カリウムやミョウバンと塩化ナトリウムでは</w:t>
      </w:r>
      <w:r w:rsidR="00317BF4">
        <w:rPr>
          <w:rFonts w:hint="eastAsia"/>
          <w:spacing w:val="-2"/>
        </w:rPr>
        <w:t>，</w:t>
      </w:r>
      <w:r>
        <w:rPr>
          <w:rFonts w:hint="eastAsia"/>
          <w:spacing w:val="-2"/>
        </w:rPr>
        <w:t>溶解度にどのような</w:t>
      </w:r>
      <w:r w:rsidR="00317BF4">
        <w:rPr>
          <w:rFonts w:hint="eastAsia"/>
          <w:spacing w:val="-2"/>
        </w:rPr>
        <w:t>ちが</w:t>
      </w:r>
      <w:r>
        <w:rPr>
          <w:rFonts w:hint="eastAsia"/>
          <w:spacing w:val="-2"/>
        </w:rPr>
        <w:t>いがあることがわかるか。次の</w:t>
      </w:r>
      <w:r w:rsidR="00317BF4">
        <w:rPr>
          <w:rFonts w:hint="eastAsia"/>
          <w:spacing w:val="-2"/>
        </w:rPr>
        <w:t>ア～エから１つ選びなさい。</w:t>
      </w:r>
    </w:p>
    <w:p w:rsidR="00A00942" w:rsidRDefault="00A00942" w:rsidP="008B342A">
      <w:pPr>
        <w:pStyle w:val="a6"/>
        <w:adjustRightInd w:val="0"/>
        <w:ind w:leftChars="200" w:left="792" w:hangingChars="200" w:hanging="392"/>
        <w:jc w:val="left"/>
        <w:rPr>
          <w:spacing w:val="-2"/>
        </w:rPr>
      </w:pPr>
      <w:r>
        <w:rPr>
          <w:rFonts w:hint="eastAsia"/>
          <w:spacing w:val="-2"/>
        </w:rPr>
        <w:t>ア</w:t>
      </w:r>
      <w:r w:rsidR="00317BF4">
        <w:rPr>
          <w:rFonts w:hint="eastAsia"/>
        </w:rPr>
        <w:t>．</w:t>
      </w:r>
      <w:r>
        <w:rPr>
          <w:rFonts w:hint="eastAsia"/>
          <w:spacing w:val="-2"/>
        </w:rPr>
        <w:t>硝酸カリウムやミョウバンは</w:t>
      </w:r>
      <w:r w:rsidR="00DC3282">
        <w:rPr>
          <w:rFonts w:hint="eastAsia"/>
          <w:spacing w:val="-2"/>
        </w:rPr>
        <w:t>，</w:t>
      </w:r>
      <w:r>
        <w:rPr>
          <w:rFonts w:hint="eastAsia"/>
          <w:spacing w:val="-2"/>
        </w:rPr>
        <w:t>温度によって溶解度が大きく</w:t>
      </w:r>
      <w:r w:rsidR="00317BF4">
        <w:rPr>
          <w:rFonts w:hint="eastAsia"/>
          <w:spacing w:val="-2"/>
        </w:rPr>
        <w:t>ちが</w:t>
      </w:r>
      <w:r>
        <w:rPr>
          <w:rFonts w:hint="eastAsia"/>
          <w:spacing w:val="-2"/>
        </w:rPr>
        <w:t>い</w:t>
      </w:r>
      <w:r w:rsidR="00DC3282">
        <w:rPr>
          <w:rFonts w:hint="eastAsia"/>
          <w:spacing w:val="-2"/>
        </w:rPr>
        <w:t>，</w:t>
      </w:r>
      <w:r>
        <w:rPr>
          <w:rFonts w:hint="eastAsia"/>
          <w:spacing w:val="-2"/>
        </w:rPr>
        <w:t>塩化ナトリウムは温度によって溶解度にあまり差がないことがわかる。</w:t>
      </w:r>
    </w:p>
    <w:p w:rsidR="00A00942" w:rsidRDefault="00A00942" w:rsidP="008B342A">
      <w:pPr>
        <w:pStyle w:val="a6"/>
        <w:adjustRightInd w:val="0"/>
        <w:ind w:leftChars="200" w:left="792" w:hangingChars="200" w:hanging="392"/>
        <w:jc w:val="left"/>
        <w:rPr>
          <w:spacing w:val="-2"/>
        </w:rPr>
      </w:pPr>
      <w:r>
        <w:rPr>
          <w:rFonts w:hint="eastAsia"/>
          <w:spacing w:val="-2"/>
        </w:rPr>
        <w:t>イ</w:t>
      </w:r>
      <w:r w:rsidR="00317BF4">
        <w:rPr>
          <w:rFonts w:hint="eastAsia"/>
        </w:rPr>
        <w:t>．</w:t>
      </w:r>
      <w:r>
        <w:rPr>
          <w:rFonts w:hint="eastAsia"/>
          <w:spacing w:val="-2"/>
        </w:rPr>
        <w:t>硝酸カリウムやミョウバンは</w:t>
      </w:r>
      <w:r w:rsidR="00DC3282">
        <w:rPr>
          <w:rFonts w:hint="eastAsia"/>
          <w:spacing w:val="-2"/>
        </w:rPr>
        <w:t>，</w:t>
      </w:r>
      <w:r>
        <w:rPr>
          <w:rFonts w:hint="eastAsia"/>
          <w:spacing w:val="-2"/>
        </w:rPr>
        <w:t>温度によって溶解度が大きく</w:t>
      </w:r>
      <w:r w:rsidR="00317BF4">
        <w:rPr>
          <w:rFonts w:hint="eastAsia"/>
          <w:spacing w:val="-2"/>
        </w:rPr>
        <w:t>ちが</w:t>
      </w:r>
      <w:r>
        <w:rPr>
          <w:rFonts w:hint="eastAsia"/>
          <w:spacing w:val="-2"/>
        </w:rPr>
        <w:t>い</w:t>
      </w:r>
      <w:r w:rsidR="00DC3282">
        <w:rPr>
          <w:rFonts w:hint="eastAsia"/>
          <w:spacing w:val="-2"/>
        </w:rPr>
        <w:t>，</w:t>
      </w:r>
      <w:r>
        <w:rPr>
          <w:rFonts w:hint="eastAsia"/>
          <w:spacing w:val="-2"/>
        </w:rPr>
        <w:t>塩化ナトリウムも温度によって溶解度が大きく違うことがわかる。</w:t>
      </w:r>
    </w:p>
    <w:p w:rsidR="00A00942" w:rsidRDefault="00A00942" w:rsidP="008B342A">
      <w:pPr>
        <w:pStyle w:val="a6"/>
        <w:adjustRightInd w:val="0"/>
        <w:ind w:leftChars="200" w:left="792" w:hangingChars="200" w:hanging="392"/>
        <w:jc w:val="left"/>
        <w:rPr>
          <w:spacing w:val="-2"/>
        </w:rPr>
      </w:pPr>
      <w:r>
        <w:rPr>
          <w:rFonts w:hint="eastAsia"/>
          <w:spacing w:val="-2"/>
        </w:rPr>
        <w:t>ウ</w:t>
      </w:r>
      <w:r w:rsidR="00317BF4">
        <w:rPr>
          <w:rFonts w:hint="eastAsia"/>
        </w:rPr>
        <w:t>．</w:t>
      </w:r>
      <w:r>
        <w:rPr>
          <w:rFonts w:hint="eastAsia"/>
          <w:spacing w:val="-2"/>
        </w:rPr>
        <w:t>硝酸カリウムやミョウバンは</w:t>
      </w:r>
      <w:r w:rsidR="00DC3282">
        <w:rPr>
          <w:rFonts w:hint="eastAsia"/>
          <w:spacing w:val="-2"/>
        </w:rPr>
        <w:t>，</w:t>
      </w:r>
      <w:r>
        <w:rPr>
          <w:rFonts w:hint="eastAsia"/>
          <w:spacing w:val="-2"/>
        </w:rPr>
        <w:t>温度によって溶解度はあまり差がなく</w:t>
      </w:r>
      <w:r w:rsidR="00DC3282">
        <w:rPr>
          <w:rFonts w:hint="eastAsia"/>
          <w:spacing w:val="-2"/>
        </w:rPr>
        <w:t>，</w:t>
      </w:r>
      <w:r>
        <w:rPr>
          <w:rFonts w:hint="eastAsia"/>
          <w:spacing w:val="-2"/>
        </w:rPr>
        <w:t>塩化ナトリウムは温度によって溶解度が大きく</w:t>
      </w:r>
      <w:r w:rsidR="00317BF4">
        <w:rPr>
          <w:rFonts w:hint="eastAsia"/>
          <w:spacing w:val="-2"/>
        </w:rPr>
        <w:t>ちが</w:t>
      </w:r>
      <w:r>
        <w:rPr>
          <w:rFonts w:hint="eastAsia"/>
          <w:spacing w:val="-2"/>
        </w:rPr>
        <w:t>うことがわかる。</w:t>
      </w:r>
    </w:p>
    <w:p w:rsidR="00A00942" w:rsidRDefault="00A00942" w:rsidP="008B342A">
      <w:pPr>
        <w:pStyle w:val="a6"/>
        <w:adjustRightInd w:val="0"/>
        <w:ind w:leftChars="200" w:left="792" w:hangingChars="200" w:hanging="392"/>
        <w:jc w:val="left"/>
        <w:rPr>
          <w:spacing w:val="-2"/>
        </w:rPr>
      </w:pPr>
      <w:r>
        <w:rPr>
          <w:rFonts w:hint="eastAsia"/>
          <w:spacing w:val="-2"/>
        </w:rPr>
        <w:t>エ</w:t>
      </w:r>
      <w:r w:rsidR="00317BF4">
        <w:rPr>
          <w:rFonts w:hint="eastAsia"/>
        </w:rPr>
        <w:t>．</w:t>
      </w:r>
      <w:r>
        <w:rPr>
          <w:rFonts w:hint="eastAsia"/>
          <w:spacing w:val="-2"/>
        </w:rPr>
        <w:t>硝酸カリウムやミョウバンは</w:t>
      </w:r>
      <w:r w:rsidR="00DC3282">
        <w:rPr>
          <w:rFonts w:hint="eastAsia"/>
          <w:spacing w:val="-2"/>
        </w:rPr>
        <w:t>，</w:t>
      </w:r>
      <w:r>
        <w:rPr>
          <w:rFonts w:hint="eastAsia"/>
          <w:spacing w:val="-2"/>
        </w:rPr>
        <w:t>温度によって溶解度はあまり差がなく</w:t>
      </w:r>
      <w:r w:rsidR="00DC3282">
        <w:rPr>
          <w:rFonts w:hint="eastAsia"/>
          <w:spacing w:val="-2"/>
        </w:rPr>
        <w:t>，</w:t>
      </w:r>
      <w:r>
        <w:rPr>
          <w:rFonts w:hint="eastAsia"/>
          <w:spacing w:val="-2"/>
        </w:rPr>
        <w:t>塩化ナトリウムも温度によって溶解度にあまり差がないことがわかる。</w:t>
      </w:r>
    </w:p>
    <w:p w:rsidR="00636184" w:rsidRDefault="00636184" w:rsidP="004E36DB">
      <w:pPr>
        <w:pStyle w:val="a6"/>
        <w:ind w:left="400" w:hangingChars="200" w:hanging="400"/>
        <w:jc w:val="left"/>
      </w:pPr>
    </w:p>
    <w:p w:rsidR="00FA665A" w:rsidRDefault="00FA665A" w:rsidP="004E36DB">
      <w:pPr>
        <w:pStyle w:val="a6"/>
        <w:ind w:left="400" w:hangingChars="200" w:hanging="400"/>
        <w:jc w:val="left"/>
      </w:pPr>
    </w:p>
    <w:p w:rsidR="00FA665A" w:rsidRPr="00A00942" w:rsidRDefault="00FA665A" w:rsidP="004E36DB">
      <w:pPr>
        <w:pStyle w:val="a6"/>
        <w:ind w:left="400" w:hangingChars="200" w:hanging="400"/>
        <w:jc w:val="left"/>
      </w:pPr>
    </w:p>
    <w:p w:rsidR="004E36DB" w:rsidRPr="0005639E" w:rsidRDefault="003F54CF" w:rsidP="008B342A">
      <w:pPr>
        <w:pStyle w:val="a5"/>
        <w:spacing w:beforeLines="0" w:line="240" w:lineRule="auto"/>
        <w:ind w:left="200" w:hangingChars="100" w:hanging="200"/>
        <w:jc w:val="left"/>
      </w:pPr>
      <w:r>
        <w:rPr>
          <w:rFonts w:ascii="ＭＳ ゴシック" w:hAnsi="ＭＳ ゴシック" w:hint="eastAsia"/>
          <w:noProof/>
        </w:rPr>
        <w:lastRenderedPageBreak/>
        <w:drawing>
          <wp:anchor distT="0" distB="0" distL="114300" distR="114300" simplePos="0" relativeHeight="251683840" behindDoc="0" locked="0" layoutInCell="1" allowOverlap="1" wp14:anchorId="77CE63E7" wp14:editId="43DB94D2">
            <wp:simplePos x="0" y="0"/>
            <wp:positionH relativeFrom="column">
              <wp:posOffset>2765425</wp:posOffset>
            </wp:positionH>
            <wp:positionV relativeFrom="paragraph">
              <wp:posOffset>76200</wp:posOffset>
            </wp:positionV>
            <wp:extent cx="2345690" cy="2008505"/>
            <wp:effectExtent l="0" t="0" r="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3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45690" cy="2008505"/>
                    </a:xfrm>
                    <a:prstGeom prst="rect">
                      <a:avLst/>
                    </a:prstGeom>
                  </pic:spPr>
                </pic:pic>
              </a:graphicData>
            </a:graphic>
            <wp14:sizeRelH relativeFrom="page">
              <wp14:pctWidth>0</wp14:pctWidth>
            </wp14:sizeRelH>
            <wp14:sizeRelV relativeFrom="page">
              <wp14:pctHeight>0</wp14:pctHeight>
            </wp14:sizeRelV>
          </wp:anchor>
        </w:drawing>
      </w:r>
      <w:r w:rsidR="004E36DB">
        <w:rPr>
          <w:rFonts w:ascii="ＭＳ ゴシック" w:hAnsi="ＭＳ ゴシック" w:hint="eastAsia"/>
          <w:szCs w:val="20"/>
        </w:rPr>
        <w:t>【</w:t>
      </w:r>
      <w:r w:rsidR="00636184">
        <w:rPr>
          <w:rFonts w:ascii="ＭＳ ゴシック" w:hAnsi="ＭＳ ゴシック" w:hint="eastAsia"/>
          <w:szCs w:val="20"/>
        </w:rPr>
        <w:t>３</w:t>
      </w:r>
      <w:r w:rsidR="004E36DB">
        <w:rPr>
          <w:rFonts w:ascii="ＭＳ ゴシック" w:hAnsi="ＭＳ ゴシック" w:hint="eastAsia"/>
          <w:szCs w:val="20"/>
        </w:rPr>
        <w:t>】</w:t>
      </w:r>
      <w:r w:rsidR="004E36DB">
        <w:rPr>
          <w:rFonts w:hint="eastAsia"/>
        </w:rPr>
        <w:t xml:space="preserve">　</w:t>
      </w:r>
      <w:r w:rsidR="00FA665A">
        <w:rPr>
          <w:rFonts w:ascii="ＭＳ ゴシック" w:hAnsi="ＭＳ ゴシック" w:hint="eastAsia"/>
        </w:rPr>
        <w:t>10</w:t>
      </w:r>
      <w:r w:rsidR="00A00942">
        <w:rPr>
          <w:rFonts w:ascii="ＭＳ ゴシック" w:hAnsi="ＭＳ ゴシック" w:hint="eastAsia"/>
        </w:rPr>
        <w:t>℃の水</w:t>
      </w:r>
      <w:r w:rsidR="00FA665A">
        <w:rPr>
          <w:rFonts w:ascii="ＭＳ ゴシック" w:hAnsi="ＭＳ ゴシック" w:hint="eastAsia"/>
        </w:rPr>
        <w:t>100</w:t>
      </w:r>
      <w:r w:rsidR="00A00942">
        <w:rPr>
          <w:rFonts w:ascii="ＭＳ ゴシック" w:hAnsi="ＭＳ ゴシック" w:hint="eastAsia"/>
        </w:rPr>
        <w:t>ｇに</w:t>
      </w:r>
      <w:r w:rsidR="00DC3282">
        <w:rPr>
          <w:rFonts w:ascii="ＭＳ ゴシック" w:hAnsi="ＭＳ ゴシック" w:hint="eastAsia"/>
        </w:rPr>
        <w:t>，</w:t>
      </w:r>
      <w:r w:rsidR="00A00942">
        <w:rPr>
          <w:rFonts w:ascii="ＭＳ ゴシック" w:hAnsi="ＭＳ ゴシック" w:hint="eastAsia"/>
        </w:rPr>
        <w:t>硝酸カリウムと塩化ナトリウムをそれぞれ</w:t>
      </w:r>
      <w:r w:rsidR="00FA665A">
        <w:rPr>
          <w:rFonts w:ascii="ＭＳ ゴシック" w:hAnsi="ＭＳ ゴシック" w:hint="eastAsia"/>
        </w:rPr>
        <w:t>30</w:t>
      </w:r>
      <w:r w:rsidR="00A00942">
        <w:rPr>
          <w:rFonts w:ascii="ＭＳ ゴシック" w:hAnsi="ＭＳ ゴシック" w:hint="eastAsia"/>
        </w:rPr>
        <w:t>ｇ入れて</w:t>
      </w:r>
      <w:r w:rsidR="00DC3282">
        <w:rPr>
          <w:rFonts w:ascii="ＭＳ ゴシック" w:hAnsi="ＭＳ ゴシック" w:hint="eastAsia"/>
        </w:rPr>
        <w:t>，</w:t>
      </w:r>
      <w:r w:rsidR="00A00942">
        <w:rPr>
          <w:rFonts w:ascii="ＭＳ ゴシック" w:hAnsi="ＭＳ ゴシック" w:hint="eastAsia"/>
        </w:rPr>
        <w:t>よくかき混ぜたところ</w:t>
      </w:r>
      <w:r w:rsidR="00DC3282">
        <w:rPr>
          <w:rFonts w:ascii="ＭＳ ゴシック" w:hAnsi="ＭＳ ゴシック" w:hint="eastAsia"/>
        </w:rPr>
        <w:t>，</w:t>
      </w:r>
      <w:r w:rsidR="00A00942">
        <w:rPr>
          <w:rFonts w:ascii="ＭＳ ゴシック" w:hAnsi="ＭＳ ゴシック" w:hint="eastAsia"/>
        </w:rPr>
        <w:t>塩化ナトリウムはすべて</w:t>
      </w:r>
      <w:r w:rsidR="00FA665A">
        <w:rPr>
          <w:rFonts w:ascii="ＭＳ ゴシック" w:hAnsi="ＭＳ ゴシック" w:hint="eastAsia"/>
        </w:rPr>
        <w:t>と</w:t>
      </w:r>
      <w:r w:rsidR="00A00942">
        <w:rPr>
          <w:rFonts w:ascii="ＭＳ ゴシック" w:hAnsi="ＭＳ ゴシック" w:hint="eastAsia"/>
        </w:rPr>
        <w:t>けたが</w:t>
      </w:r>
      <w:r w:rsidR="00DC3282">
        <w:rPr>
          <w:rFonts w:ascii="ＭＳ ゴシック" w:hAnsi="ＭＳ ゴシック" w:hint="eastAsia"/>
        </w:rPr>
        <w:t>，</w:t>
      </w:r>
      <w:r w:rsidR="00A00942">
        <w:rPr>
          <w:rFonts w:ascii="ＭＳ ゴシック" w:hAnsi="ＭＳ ゴシック" w:hint="eastAsia"/>
        </w:rPr>
        <w:t>硝酸カリウムは</w:t>
      </w:r>
      <w:r w:rsidR="00FA665A">
        <w:rPr>
          <w:rFonts w:ascii="ＭＳ ゴシック" w:hAnsi="ＭＳ ゴシック" w:hint="eastAsia"/>
        </w:rPr>
        <w:t>と</w:t>
      </w:r>
      <w:r w:rsidR="00A00942">
        <w:rPr>
          <w:rFonts w:ascii="ＭＳ ゴシック" w:hAnsi="ＭＳ ゴシック" w:hint="eastAsia"/>
        </w:rPr>
        <w:t>け残った。グラフは</w:t>
      </w:r>
      <w:r w:rsidR="00DC3282">
        <w:rPr>
          <w:rFonts w:ascii="ＭＳ ゴシック" w:hAnsi="ＭＳ ゴシック" w:hint="eastAsia"/>
        </w:rPr>
        <w:t>，</w:t>
      </w:r>
      <w:r w:rsidR="00A00942">
        <w:rPr>
          <w:rFonts w:ascii="ＭＳ ゴシック" w:hAnsi="ＭＳ ゴシック" w:hint="eastAsia"/>
        </w:rPr>
        <w:t>いろいろな温度で硝酸カリウムと塩化ナトリウムの</w:t>
      </w:r>
      <w:r w:rsidR="00FA665A">
        <w:rPr>
          <w:rFonts w:ascii="ＭＳ ゴシック" w:hAnsi="ＭＳ ゴシック" w:hint="eastAsia"/>
        </w:rPr>
        <w:t>100</w:t>
      </w:r>
      <w:r w:rsidR="00A00942">
        <w:rPr>
          <w:rFonts w:ascii="ＭＳ ゴシック" w:hAnsi="ＭＳ ゴシック" w:hint="eastAsia"/>
        </w:rPr>
        <w:t>ｇの水に</w:t>
      </w:r>
      <w:r w:rsidR="00FA665A">
        <w:rPr>
          <w:rFonts w:ascii="ＭＳ ゴシック" w:hAnsi="ＭＳ ゴシック" w:hint="eastAsia"/>
        </w:rPr>
        <w:t>と</w:t>
      </w:r>
      <w:r w:rsidR="00A00942">
        <w:rPr>
          <w:rFonts w:ascii="ＭＳ ゴシック" w:hAnsi="ＭＳ ゴシック" w:hint="eastAsia"/>
        </w:rPr>
        <w:t>ける質量を示している。</w:t>
      </w:r>
      <w:r w:rsidR="00FA665A">
        <w:rPr>
          <w:rFonts w:ascii="ＭＳ ゴシック" w:hAnsi="ＭＳ ゴシック" w:hint="eastAsia"/>
        </w:rPr>
        <w:t>これについて，</w:t>
      </w:r>
      <w:r w:rsidR="00A00942">
        <w:rPr>
          <w:rFonts w:ascii="ＭＳ ゴシック" w:hAnsi="ＭＳ ゴシック" w:hint="eastAsia"/>
        </w:rPr>
        <w:t>次の問いに答えよ。</w:t>
      </w:r>
    </w:p>
    <w:p w:rsidR="00F152A4" w:rsidRDefault="00A00942" w:rsidP="00F152A4">
      <w:pPr>
        <w:pStyle w:val="a6"/>
        <w:adjustRightInd w:val="0"/>
        <w:spacing w:line="360" w:lineRule="exact"/>
        <w:ind w:left="392" w:rightChars="2100" w:right="4200" w:hangingChars="200" w:hanging="392"/>
        <w:jc w:val="left"/>
        <w:rPr>
          <w:spacing w:val="-2"/>
        </w:rPr>
      </w:pPr>
      <w:r>
        <w:rPr>
          <w:rFonts w:hint="eastAsia"/>
          <w:spacing w:val="-2"/>
        </w:rPr>
        <w:t>１．このときの塩化ナトリウム水溶液の質量パーセント濃度を</w:t>
      </w:r>
      <w:r w:rsidR="00FA665A">
        <w:rPr>
          <w:rFonts w:hint="eastAsia"/>
          <w:spacing w:val="-2"/>
        </w:rPr>
        <w:t>求めなさい。</w:t>
      </w:r>
      <w:r>
        <w:rPr>
          <w:rFonts w:hint="eastAsia"/>
          <w:spacing w:val="-2"/>
        </w:rPr>
        <w:t>（</w:t>
      </w:r>
      <w:r w:rsidR="00F152A4">
        <w:rPr>
          <w:rFonts w:hint="eastAsia"/>
          <w:spacing w:val="-2"/>
        </w:rPr>
        <w:t>小数第</w:t>
      </w:r>
    </w:p>
    <w:p w:rsidR="00A00942" w:rsidRDefault="00F152A4" w:rsidP="00F152A4">
      <w:pPr>
        <w:pStyle w:val="a6"/>
        <w:adjustRightInd w:val="0"/>
        <w:spacing w:line="360" w:lineRule="exact"/>
        <w:ind w:leftChars="200" w:left="792" w:hangingChars="200" w:hanging="392"/>
        <w:jc w:val="left"/>
      </w:pPr>
      <w:r>
        <w:rPr>
          <w:rFonts w:hint="eastAsia"/>
          <w:spacing w:val="-2"/>
        </w:rPr>
        <w:t>２位を</w:t>
      </w:r>
      <w:r w:rsidR="00EB35C5">
        <w:rPr>
          <w:rFonts w:hint="eastAsia"/>
          <w:spacing w:val="-2"/>
        </w:rPr>
        <w:t>四捨五入して</w:t>
      </w:r>
      <w:r w:rsidR="00A00942">
        <w:rPr>
          <w:rFonts w:hint="eastAsia"/>
          <w:spacing w:val="-2"/>
        </w:rPr>
        <w:t>小数第１位まで求め</w:t>
      </w:r>
      <w:r w:rsidR="00FA665A">
        <w:rPr>
          <w:rFonts w:hint="eastAsia"/>
          <w:spacing w:val="-2"/>
        </w:rPr>
        <w:t>なさい</w:t>
      </w:r>
      <w:r w:rsidR="00A00942">
        <w:rPr>
          <w:rFonts w:hint="eastAsia"/>
          <w:spacing w:val="-2"/>
        </w:rPr>
        <w:t>。）</w:t>
      </w:r>
    </w:p>
    <w:p w:rsidR="00A00942" w:rsidRDefault="00A00942" w:rsidP="008B342A">
      <w:pPr>
        <w:pStyle w:val="a6"/>
        <w:adjustRightInd w:val="0"/>
        <w:ind w:left="400" w:hangingChars="200" w:hanging="400"/>
        <w:jc w:val="left"/>
      </w:pPr>
      <w:r>
        <w:rPr>
          <w:rFonts w:hint="eastAsia"/>
        </w:rPr>
        <w:t>２．</w:t>
      </w:r>
      <w:r w:rsidR="00FA665A">
        <w:rPr>
          <w:rFonts w:hint="eastAsia"/>
        </w:rPr>
        <w:t>と</w:t>
      </w:r>
      <w:r>
        <w:rPr>
          <w:rFonts w:hint="eastAsia"/>
        </w:rPr>
        <w:t>け残った硝酸カリウムが入った水溶液を</w:t>
      </w:r>
      <w:r w:rsidR="00FA665A">
        <w:rPr>
          <w:rFonts w:hint="eastAsia"/>
        </w:rPr>
        <w:t>あたた</w:t>
      </w:r>
      <w:r>
        <w:rPr>
          <w:rFonts w:hint="eastAsia"/>
        </w:rPr>
        <w:t>めていくと</w:t>
      </w:r>
      <w:r w:rsidR="00DC3282">
        <w:rPr>
          <w:rFonts w:hint="eastAsia"/>
        </w:rPr>
        <w:t>，</w:t>
      </w:r>
      <w:r>
        <w:rPr>
          <w:rFonts w:hint="eastAsia"/>
        </w:rPr>
        <w:t>すべての硝酸カリウムが</w:t>
      </w:r>
      <w:r w:rsidR="00FA665A">
        <w:rPr>
          <w:rFonts w:hint="eastAsia"/>
        </w:rPr>
        <w:t>と</w:t>
      </w:r>
      <w:r>
        <w:rPr>
          <w:rFonts w:hint="eastAsia"/>
        </w:rPr>
        <w:t>けた。このときの水溶液の温度は約何度か。次より記号で答えなさい。</w:t>
      </w:r>
    </w:p>
    <w:p w:rsidR="00A00942" w:rsidRDefault="00A00942" w:rsidP="008B342A">
      <w:pPr>
        <w:pStyle w:val="a6"/>
        <w:adjustRightInd w:val="0"/>
        <w:ind w:leftChars="200" w:left="800" w:hangingChars="200" w:hanging="400"/>
        <w:jc w:val="left"/>
      </w:pPr>
      <w:r>
        <w:rPr>
          <w:rFonts w:hint="eastAsia"/>
        </w:rPr>
        <w:t>ア</w:t>
      </w:r>
      <w:r w:rsidR="00FA665A">
        <w:rPr>
          <w:rFonts w:hint="eastAsia"/>
        </w:rPr>
        <w:t>．12</w:t>
      </w:r>
      <w:r>
        <w:rPr>
          <w:rFonts w:hint="eastAsia"/>
        </w:rPr>
        <w:t xml:space="preserve">℃　　</w:t>
      </w:r>
      <w:r w:rsidR="00A04807">
        <w:rPr>
          <w:rFonts w:hint="eastAsia"/>
        </w:rPr>
        <w:t xml:space="preserve">　イ</w:t>
      </w:r>
      <w:r w:rsidR="00FA665A">
        <w:rPr>
          <w:rFonts w:hint="eastAsia"/>
        </w:rPr>
        <w:t>．18</w:t>
      </w:r>
      <w:r w:rsidR="00A04807">
        <w:rPr>
          <w:rFonts w:hint="eastAsia"/>
        </w:rPr>
        <w:t>℃</w:t>
      </w:r>
      <w:r w:rsidR="00FA665A">
        <w:rPr>
          <w:rFonts w:hint="eastAsia"/>
        </w:rPr>
        <w:t xml:space="preserve">　　　</w:t>
      </w:r>
      <w:r>
        <w:rPr>
          <w:rFonts w:hint="eastAsia"/>
        </w:rPr>
        <w:t>ウ</w:t>
      </w:r>
      <w:r w:rsidR="00FA665A">
        <w:rPr>
          <w:rFonts w:hint="eastAsia"/>
        </w:rPr>
        <w:t>．24</w:t>
      </w:r>
      <w:r>
        <w:rPr>
          <w:rFonts w:hint="eastAsia"/>
        </w:rPr>
        <w:t>℃　　　エ</w:t>
      </w:r>
      <w:r w:rsidR="00FA665A">
        <w:rPr>
          <w:rFonts w:hint="eastAsia"/>
        </w:rPr>
        <w:t>．30</w:t>
      </w:r>
      <w:r>
        <w:rPr>
          <w:rFonts w:hint="eastAsia"/>
        </w:rPr>
        <w:t>℃</w:t>
      </w:r>
    </w:p>
    <w:p w:rsidR="00A00942" w:rsidRDefault="00A00942" w:rsidP="008B342A">
      <w:pPr>
        <w:pStyle w:val="a6"/>
        <w:adjustRightInd w:val="0"/>
        <w:ind w:left="400" w:hangingChars="200" w:hanging="400"/>
        <w:jc w:val="left"/>
      </w:pPr>
      <w:r>
        <w:rPr>
          <w:rFonts w:hint="eastAsia"/>
        </w:rPr>
        <w:t>３．すべての硝酸カリウムが</w:t>
      </w:r>
      <w:r w:rsidR="00FA665A">
        <w:rPr>
          <w:rFonts w:hint="eastAsia"/>
        </w:rPr>
        <w:t>と</w:t>
      </w:r>
      <w:r>
        <w:rPr>
          <w:rFonts w:hint="eastAsia"/>
        </w:rPr>
        <w:t>けている水溶液から</w:t>
      </w:r>
      <w:r w:rsidR="00DC3282">
        <w:rPr>
          <w:rFonts w:hint="eastAsia"/>
        </w:rPr>
        <w:t>，</w:t>
      </w:r>
      <w:r w:rsidR="00FA665A">
        <w:rPr>
          <w:rFonts w:hint="eastAsia"/>
        </w:rPr>
        <w:t>ふたた</w:t>
      </w:r>
      <w:r>
        <w:rPr>
          <w:rFonts w:hint="eastAsia"/>
        </w:rPr>
        <w:t>び硝酸カリウムの固体を</w:t>
      </w:r>
      <w:r w:rsidR="00FA665A">
        <w:rPr>
          <w:rFonts w:hint="eastAsia"/>
        </w:rPr>
        <w:t>と</w:t>
      </w:r>
      <w:r>
        <w:rPr>
          <w:rFonts w:hint="eastAsia"/>
        </w:rPr>
        <w:t>り出すにはどのような方法があるか。</w:t>
      </w:r>
    </w:p>
    <w:p w:rsidR="00A00942" w:rsidRDefault="00A00942" w:rsidP="008B342A">
      <w:pPr>
        <w:pStyle w:val="a6"/>
        <w:adjustRightInd w:val="0"/>
        <w:ind w:left="400" w:hangingChars="200" w:hanging="400"/>
        <w:jc w:val="left"/>
      </w:pPr>
      <w:r>
        <w:rPr>
          <w:rFonts w:hint="eastAsia"/>
        </w:rPr>
        <w:t>４．硝酸カリウムが入った水溶液をさらに</w:t>
      </w:r>
      <w:r w:rsidR="00FA665A">
        <w:rPr>
          <w:rFonts w:hint="eastAsia"/>
        </w:rPr>
        <w:t>50</w:t>
      </w:r>
      <w:r>
        <w:rPr>
          <w:rFonts w:hint="eastAsia"/>
        </w:rPr>
        <w:t>℃まで加熱した。この中に硝酸カリウムを</w:t>
      </w:r>
      <w:r w:rsidR="00FA665A">
        <w:rPr>
          <w:rFonts w:hint="eastAsia"/>
        </w:rPr>
        <w:t>20</w:t>
      </w:r>
      <w:r>
        <w:rPr>
          <w:rFonts w:hint="eastAsia"/>
        </w:rPr>
        <w:t>ｇ加えてかき混ぜると</w:t>
      </w:r>
      <w:r w:rsidR="00DC3282">
        <w:rPr>
          <w:rFonts w:hint="eastAsia"/>
        </w:rPr>
        <w:t>，</w:t>
      </w:r>
      <w:r>
        <w:rPr>
          <w:rFonts w:hint="eastAsia"/>
        </w:rPr>
        <w:t>加えた硝酸カリウムはすべて</w:t>
      </w:r>
      <w:r w:rsidR="00FA665A">
        <w:rPr>
          <w:rFonts w:hint="eastAsia"/>
        </w:rPr>
        <w:t>と</w:t>
      </w:r>
      <w:r>
        <w:rPr>
          <w:rFonts w:hint="eastAsia"/>
        </w:rPr>
        <w:t>けるか</w:t>
      </w:r>
      <w:r w:rsidR="00DC3282">
        <w:rPr>
          <w:rFonts w:hint="eastAsia"/>
        </w:rPr>
        <w:t>，</w:t>
      </w:r>
      <w:r w:rsidR="00FA665A">
        <w:rPr>
          <w:rFonts w:hint="eastAsia"/>
        </w:rPr>
        <w:t>と</w:t>
      </w:r>
      <w:r>
        <w:rPr>
          <w:rFonts w:hint="eastAsia"/>
        </w:rPr>
        <w:t>け残るか。</w:t>
      </w:r>
    </w:p>
    <w:p w:rsidR="008F7C43" w:rsidRPr="00A00942" w:rsidRDefault="00A00942" w:rsidP="00FA665A">
      <w:pPr>
        <w:pStyle w:val="a6"/>
        <w:adjustRightInd w:val="0"/>
        <w:ind w:left="400" w:hangingChars="200" w:hanging="400"/>
        <w:jc w:val="left"/>
      </w:pPr>
      <w:r>
        <w:rPr>
          <w:rFonts w:hint="eastAsia"/>
        </w:rPr>
        <w:t>５．塩化ナトリウムが溶けている水溶液を</w:t>
      </w:r>
      <w:r w:rsidR="00FA665A">
        <w:rPr>
          <w:rFonts w:hint="eastAsia"/>
        </w:rPr>
        <w:t>50</w:t>
      </w:r>
      <w:r>
        <w:rPr>
          <w:rFonts w:hint="eastAsia"/>
        </w:rPr>
        <w:t>℃まで加熱し</w:t>
      </w:r>
      <w:r w:rsidR="00DC3282">
        <w:rPr>
          <w:rFonts w:hint="eastAsia"/>
        </w:rPr>
        <w:t>，</w:t>
      </w:r>
      <w:r>
        <w:rPr>
          <w:rFonts w:hint="eastAsia"/>
        </w:rPr>
        <w:t>この中に塩化ナトリウムを</w:t>
      </w:r>
      <w:r w:rsidR="00FA665A">
        <w:rPr>
          <w:rFonts w:hint="eastAsia"/>
        </w:rPr>
        <w:t>20</w:t>
      </w:r>
      <w:r>
        <w:rPr>
          <w:rFonts w:hint="eastAsia"/>
        </w:rPr>
        <w:t>ｇ加えてかき混ぜると</w:t>
      </w:r>
      <w:r w:rsidR="00DC3282">
        <w:rPr>
          <w:rFonts w:hint="eastAsia"/>
        </w:rPr>
        <w:t>，</w:t>
      </w:r>
      <w:r>
        <w:rPr>
          <w:rFonts w:hint="eastAsia"/>
        </w:rPr>
        <w:t>加えた塩化ナトリウムはすべて</w:t>
      </w:r>
      <w:r w:rsidR="00FA665A">
        <w:rPr>
          <w:rFonts w:hint="eastAsia"/>
        </w:rPr>
        <w:t>と</w:t>
      </w:r>
      <w:r>
        <w:rPr>
          <w:rFonts w:hint="eastAsia"/>
        </w:rPr>
        <w:t>けるか</w:t>
      </w:r>
      <w:r w:rsidR="00DC3282">
        <w:rPr>
          <w:rFonts w:hint="eastAsia"/>
        </w:rPr>
        <w:t>，</w:t>
      </w:r>
      <w:r w:rsidR="00FA665A">
        <w:rPr>
          <w:rFonts w:hint="eastAsia"/>
        </w:rPr>
        <w:t>と</w:t>
      </w:r>
      <w:r>
        <w:rPr>
          <w:rFonts w:hint="eastAsia"/>
        </w:rPr>
        <w:t>け残るか。</w:t>
      </w:r>
    </w:p>
    <w:p w:rsidR="006A696A" w:rsidRDefault="006A696A" w:rsidP="00EC5634">
      <w:pPr>
        <w:pStyle w:val="a6"/>
        <w:ind w:left="400" w:hangingChars="200" w:hanging="400"/>
        <w:jc w:val="left"/>
        <w:sectPr w:rsidR="006A696A"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8B342A" w:rsidRPr="001E7AFF" w:rsidTr="00000EB3">
        <w:trPr>
          <w:trHeight w:hRule="exact" w:val="737"/>
        </w:trPr>
        <w:tc>
          <w:tcPr>
            <w:tcW w:w="923" w:type="dxa"/>
            <w:vAlign w:val="bottom"/>
          </w:tcPr>
          <w:p w:rsidR="008B342A" w:rsidRPr="001E7AFF" w:rsidRDefault="008B342A" w:rsidP="00EB62F6">
            <w:pPr>
              <w:jc w:val="right"/>
              <w:rPr>
                <w:szCs w:val="20"/>
              </w:rPr>
            </w:pPr>
            <w:r w:rsidRPr="001E7AFF">
              <w:rPr>
                <w:rFonts w:hint="eastAsia"/>
                <w:szCs w:val="20"/>
              </w:rPr>
              <w:lastRenderedPageBreak/>
              <w:t>年</w:t>
            </w:r>
          </w:p>
        </w:tc>
        <w:tc>
          <w:tcPr>
            <w:tcW w:w="1031" w:type="dxa"/>
            <w:vAlign w:val="bottom"/>
          </w:tcPr>
          <w:p w:rsidR="008B342A" w:rsidRPr="001E7AFF" w:rsidRDefault="008B342A" w:rsidP="00EB62F6">
            <w:pPr>
              <w:jc w:val="right"/>
              <w:rPr>
                <w:szCs w:val="20"/>
              </w:rPr>
            </w:pPr>
            <w:r w:rsidRPr="001E7AFF">
              <w:rPr>
                <w:rFonts w:hint="eastAsia"/>
                <w:szCs w:val="20"/>
              </w:rPr>
              <w:t>組</w:t>
            </w:r>
          </w:p>
        </w:tc>
        <w:tc>
          <w:tcPr>
            <w:tcW w:w="1031" w:type="dxa"/>
            <w:vAlign w:val="bottom"/>
          </w:tcPr>
          <w:p w:rsidR="008B342A" w:rsidRPr="001E7AFF" w:rsidRDefault="008B342A" w:rsidP="00EB62F6">
            <w:pPr>
              <w:jc w:val="right"/>
              <w:rPr>
                <w:szCs w:val="20"/>
              </w:rPr>
            </w:pPr>
            <w:r w:rsidRPr="001E7AFF">
              <w:rPr>
                <w:rFonts w:hint="eastAsia"/>
                <w:szCs w:val="20"/>
              </w:rPr>
              <w:t>番</w:t>
            </w:r>
          </w:p>
        </w:tc>
        <w:tc>
          <w:tcPr>
            <w:tcW w:w="1031" w:type="dxa"/>
            <w:vAlign w:val="bottom"/>
          </w:tcPr>
          <w:p w:rsidR="008B342A" w:rsidRPr="001E7AFF" w:rsidRDefault="008B342A" w:rsidP="00EB62F6">
            <w:pPr>
              <w:jc w:val="right"/>
              <w:rPr>
                <w:szCs w:val="20"/>
              </w:rPr>
            </w:pPr>
            <w:r w:rsidRPr="001E7AFF">
              <w:rPr>
                <w:rFonts w:hint="eastAsia"/>
                <w:szCs w:val="20"/>
              </w:rPr>
              <w:t>名前</w:t>
            </w:r>
          </w:p>
        </w:tc>
        <w:tc>
          <w:tcPr>
            <w:tcW w:w="3984" w:type="dxa"/>
            <w:vAlign w:val="bottom"/>
          </w:tcPr>
          <w:p w:rsidR="008B342A" w:rsidRPr="001E7AFF" w:rsidRDefault="008B342A"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3726"/>
        <w:gridCol w:w="3721"/>
      </w:tblGrid>
      <w:tr w:rsidR="00CB399E" w:rsidRPr="008B342A" w:rsidTr="00116E70">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CB399E" w:rsidRPr="008B342A" w:rsidRDefault="00CB399E" w:rsidP="00C77D05">
            <w:pPr>
              <w:widowControl/>
              <w:jc w:val="center"/>
              <w:rPr>
                <w:rFonts w:hAnsi="ＭＳ 明朝" w:cs="ＭＳ Ｐゴシック"/>
                <w:color w:val="000000"/>
                <w:kern w:val="0"/>
                <w:szCs w:val="20"/>
              </w:rPr>
            </w:pPr>
            <w:r w:rsidRPr="008B342A">
              <w:rPr>
                <w:rFonts w:hAnsi="ＭＳ 明朝" w:cs="ＭＳ Ｐゴシック" w:hint="eastAsia"/>
                <w:color w:val="000000"/>
                <w:kern w:val="0"/>
                <w:szCs w:val="20"/>
              </w:rPr>
              <w:t>１</w:t>
            </w:r>
          </w:p>
        </w:tc>
        <w:tc>
          <w:tcPr>
            <w:tcW w:w="3726" w:type="dxa"/>
            <w:tcBorders>
              <w:top w:val="single" w:sz="4" w:space="0" w:color="auto"/>
              <w:left w:val="single" w:sz="4" w:space="0" w:color="auto"/>
              <w:bottom w:val="single" w:sz="4" w:space="0" w:color="auto"/>
              <w:right w:val="single" w:sz="4" w:space="0" w:color="auto"/>
            </w:tcBorders>
            <w:vAlign w:val="center"/>
            <w:hideMark/>
          </w:tcPr>
          <w:p w:rsidR="00CB399E" w:rsidRPr="008B342A" w:rsidRDefault="00CB399E" w:rsidP="00C77D05">
            <w:pPr>
              <w:widowControl/>
              <w:jc w:val="left"/>
              <w:rPr>
                <w:rFonts w:hAnsi="ＭＳ 明朝" w:cs="ＭＳ Ｐゴシック"/>
                <w:color w:val="000000"/>
                <w:kern w:val="0"/>
                <w:szCs w:val="20"/>
              </w:rPr>
            </w:pPr>
            <w:r w:rsidRPr="008B342A">
              <w:rPr>
                <w:rFonts w:hAnsi="ＭＳ 明朝" w:cs="ＭＳ Ｐゴシック" w:hint="eastAsia"/>
                <w:color w:val="000000"/>
                <w:kern w:val="0"/>
                <w:szCs w:val="20"/>
              </w:rPr>
              <w:t xml:space="preserve">　</w:t>
            </w:r>
          </w:p>
        </w:tc>
        <w:tc>
          <w:tcPr>
            <w:tcW w:w="3721" w:type="dxa"/>
            <w:tcBorders>
              <w:left w:val="single" w:sz="4" w:space="0" w:color="auto"/>
              <w:bottom w:val="single" w:sz="4" w:space="0" w:color="auto"/>
            </w:tcBorders>
            <w:vAlign w:val="center"/>
            <w:hideMark/>
          </w:tcPr>
          <w:p w:rsidR="00CB399E" w:rsidRPr="008B342A" w:rsidRDefault="00CB399E" w:rsidP="00C77D05">
            <w:pPr>
              <w:widowControl/>
              <w:jc w:val="left"/>
              <w:rPr>
                <w:szCs w:val="20"/>
              </w:rPr>
            </w:pPr>
          </w:p>
        </w:tc>
      </w:tr>
      <w:tr w:rsidR="00E50F6E" w:rsidRPr="008B342A" w:rsidTr="00116E70">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E50F6E" w:rsidRPr="008B342A" w:rsidRDefault="00E50F6E" w:rsidP="00C77D05">
            <w:pPr>
              <w:widowControl/>
              <w:jc w:val="center"/>
              <w:rPr>
                <w:rFonts w:hAnsi="ＭＳ 明朝" w:cs="ＭＳ Ｐゴシック"/>
                <w:color w:val="000000"/>
                <w:kern w:val="0"/>
                <w:szCs w:val="20"/>
              </w:rPr>
            </w:pPr>
            <w:r w:rsidRPr="008B342A">
              <w:rPr>
                <w:rFonts w:hAnsi="ＭＳ 明朝" w:cs="ＭＳ Ｐゴシック" w:hint="eastAsia"/>
                <w:color w:val="000000"/>
                <w:kern w:val="0"/>
                <w:szCs w:val="20"/>
              </w:rPr>
              <w:t>２</w:t>
            </w:r>
          </w:p>
        </w:tc>
        <w:tc>
          <w:tcPr>
            <w:tcW w:w="3726" w:type="dxa"/>
            <w:tcBorders>
              <w:top w:val="single" w:sz="4" w:space="0" w:color="auto"/>
              <w:left w:val="single" w:sz="4" w:space="0" w:color="auto"/>
              <w:bottom w:val="single" w:sz="4" w:space="0" w:color="auto"/>
              <w:right w:val="single" w:sz="4" w:space="0" w:color="auto"/>
            </w:tcBorders>
            <w:vAlign w:val="center"/>
          </w:tcPr>
          <w:p w:rsidR="00E50F6E" w:rsidRPr="008B342A" w:rsidRDefault="00116E70" w:rsidP="00C77D05">
            <w:pPr>
              <w:widowControl/>
              <w:jc w:val="left"/>
              <w:rPr>
                <w:rFonts w:hAnsi="ＭＳ 明朝" w:cs="ＭＳ Ｐゴシック"/>
                <w:color w:val="000000"/>
                <w:kern w:val="0"/>
                <w:szCs w:val="20"/>
              </w:rPr>
            </w:pPr>
            <w:r w:rsidRPr="008B342A">
              <w:rPr>
                <w:rFonts w:hAnsi="ＭＳ 明朝" w:cs="ＭＳ Ｐゴシック" w:hint="eastAsia"/>
                <w:color w:val="000000"/>
                <w:kern w:val="0"/>
                <w:szCs w:val="20"/>
              </w:rPr>
              <w:t>溶質</w:t>
            </w:r>
          </w:p>
        </w:tc>
        <w:tc>
          <w:tcPr>
            <w:tcW w:w="3721" w:type="dxa"/>
            <w:tcBorders>
              <w:top w:val="single" w:sz="4" w:space="0" w:color="auto"/>
              <w:left w:val="single" w:sz="4" w:space="0" w:color="auto"/>
              <w:bottom w:val="single" w:sz="4" w:space="0" w:color="auto"/>
              <w:right w:val="single" w:sz="4" w:space="0" w:color="auto"/>
            </w:tcBorders>
            <w:vAlign w:val="center"/>
          </w:tcPr>
          <w:p w:rsidR="00E50F6E" w:rsidRPr="008B342A" w:rsidRDefault="00116E70" w:rsidP="00C77D05">
            <w:pPr>
              <w:widowControl/>
              <w:jc w:val="left"/>
              <w:rPr>
                <w:szCs w:val="20"/>
              </w:rPr>
            </w:pPr>
            <w:r w:rsidRPr="008B342A">
              <w:rPr>
                <w:rFonts w:hint="eastAsia"/>
                <w:szCs w:val="20"/>
              </w:rPr>
              <w:t>溶媒</w:t>
            </w:r>
          </w:p>
        </w:tc>
      </w:tr>
      <w:tr w:rsidR="00116E70" w:rsidRPr="008B342A" w:rsidTr="00116E70">
        <w:trPr>
          <w:trHeight w:hRule="exact" w:val="510"/>
        </w:trPr>
        <w:tc>
          <w:tcPr>
            <w:tcW w:w="572" w:type="dxa"/>
            <w:vMerge w:val="restart"/>
            <w:tcBorders>
              <w:top w:val="single" w:sz="4" w:space="0" w:color="auto"/>
              <w:left w:val="single" w:sz="4" w:space="0" w:color="auto"/>
              <w:right w:val="single" w:sz="4" w:space="0" w:color="auto"/>
            </w:tcBorders>
            <w:vAlign w:val="center"/>
          </w:tcPr>
          <w:p w:rsidR="00116E70" w:rsidRPr="008B342A" w:rsidRDefault="00116E70" w:rsidP="00C77D05">
            <w:pPr>
              <w:widowControl/>
              <w:jc w:val="center"/>
              <w:rPr>
                <w:rFonts w:hAnsi="ＭＳ 明朝" w:cs="ＭＳ Ｐゴシック"/>
                <w:color w:val="000000"/>
                <w:kern w:val="0"/>
                <w:szCs w:val="20"/>
              </w:rPr>
            </w:pPr>
            <w:r w:rsidRPr="008B342A">
              <w:rPr>
                <w:rFonts w:hAnsi="ＭＳ 明朝" w:cs="ＭＳ Ｐゴシック" w:hint="eastAsia"/>
                <w:color w:val="000000"/>
                <w:kern w:val="0"/>
                <w:szCs w:val="20"/>
              </w:rPr>
              <w:t>３</w:t>
            </w:r>
          </w:p>
        </w:tc>
        <w:tc>
          <w:tcPr>
            <w:tcW w:w="3726" w:type="dxa"/>
            <w:tcBorders>
              <w:top w:val="single" w:sz="4" w:space="0" w:color="auto"/>
              <w:left w:val="single" w:sz="4" w:space="0" w:color="auto"/>
              <w:right w:val="single" w:sz="4" w:space="0" w:color="auto"/>
            </w:tcBorders>
            <w:vAlign w:val="center"/>
          </w:tcPr>
          <w:p w:rsidR="00116E70" w:rsidRPr="008B342A" w:rsidRDefault="00116E70" w:rsidP="00C77D05">
            <w:pPr>
              <w:widowControl/>
              <w:jc w:val="left"/>
              <w:rPr>
                <w:rFonts w:hAnsi="ＭＳ 明朝" w:cs="ＭＳ Ｐゴシック"/>
                <w:color w:val="000000"/>
                <w:kern w:val="0"/>
                <w:szCs w:val="20"/>
              </w:rPr>
            </w:pPr>
          </w:p>
        </w:tc>
        <w:tc>
          <w:tcPr>
            <w:tcW w:w="3721" w:type="dxa"/>
            <w:tcBorders>
              <w:top w:val="single" w:sz="4" w:space="0" w:color="auto"/>
              <w:left w:val="single" w:sz="4" w:space="0" w:color="auto"/>
            </w:tcBorders>
            <w:vAlign w:val="center"/>
          </w:tcPr>
          <w:p w:rsidR="00116E70" w:rsidRPr="008B342A" w:rsidRDefault="00116E70" w:rsidP="00C77D05">
            <w:pPr>
              <w:widowControl/>
              <w:jc w:val="left"/>
              <w:rPr>
                <w:szCs w:val="20"/>
              </w:rPr>
            </w:pPr>
          </w:p>
        </w:tc>
      </w:tr>
      <w:tr w:rsidR="00116E70" w:rsidRPr="008B342A" w:rsidTr="00116E70">
        <w:trPr>
          <w:trHeight w:hRule="exact" w:val="510"/>
        </w:trPr>
        <w:tc>
          <w:tcPr>
            <w:tcW w:w="572" w:type="dxa"/>
            <w:vMerge/>
            <w:tcBorders>
              <w:left w:val="single" w:sz="4" w:space="0" w:color="auto"/>
              <w:right w:val="single" w:sz="4" w:space="0" w:color="auto"/>
            </w:tcBorders>
            <w:vAlign w:val="center"/>
          </w:tcPr>
          <w:p w:rsidR="00116E70" w:rsidRPr="008B342A" w:rsidRDefault="00116E70" w:rsidP="00C77D05">
            <w:pPr>
              <w:widowControl/>
              <w:jc w:val="center"/>
              <w:rPr>
                <w:rFonts w:hAnsi="ＭＳ 明朝" w:cs="ＭＳ Ｐゴシック"/>
                <w:b/>
                <w:color w:val="000000"/>
                <w:kern w:val="0"/>
                <w:szCs w:val="20"/>
              </w:rPr>
            </w:pPr>
          </w:p>
        </w:tc>
        <w:tc>
          <w:tcPr>
            <w:tcW w:w="3726" w:type="dxa"/>
            <w:tcBorders>
              <w:left w:val="single" w:sz="4" w:space="0" w:color="auto"/>
              <w:right w:val="single" w:sz="4" w:space="0" w:color="auto"/>
            </w:tcBorders>
            <w:vAlign w:val="center"/>
          </w:tcPr>
          <w:p w:rsidR="00116E70" w:rsidRPr="008B342A" w:rsidRDefault="00D83A7F" w:rsidP="00C77D05">
            <w:pPr>
              <w:widowControl/>
              <w:jc w:val="left"/>
              <w:rPr>
                <w:rFonts w:hAnsi="ＭＳ 明朝" w:cs="ＭＳ Ｐゴシック"/>
                <w:color w:val="000000"/>
                <w:kern w:val="0"/>
                <w:szCs w:val="20"/>
              </w:rPr>
            </w:pPr>
            <w:r>
              <w:rPr>
                <w:rFonts w:eastAsia="ＭＳ ゴシック" w:hAnsi="ＭＳ ゴシック"/>
                <w:noProof/>
                <w:szCs w:val="20"/>
              </w:rPr>
              <w:drawing>
                <wp:anchor distT="0" distB="0" distL="114300" distR="114300" simplePos="0" relativeHeight="251680768" behindDoc="0" locked="0" layoutInCell="1" allowOverlap="1" wp14:anchorId="05092AA0" wp14:editId="4BB4E1F7">
                  <wp:simplePos x="0" y="0"/>
                  <wp:positionH relativeFrom="column">
                    <wp:posOffset>461010</wp:posOffset>
                  </wp:positionH>
                  <wp:positionV relativeFrom="paragraph">
                    <wp:posOffset>-51435</wp:posOffset>
                  </wp:positionV>
                  <wp:extent cx="1217295" cy="14522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3_01_02_解用.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17295" cy="1452245"/>
                          </a:xfrm>
                          <a:prstGeom prst="rect">
                            <a:avLst/>
                          </a:prstGeom>
                        </pic:spPr>
                      </pic:pic>
                    </a:graphicData>
                  </a:graphic>
                  <wp14:sizeRelH relativeFrom="page">
                    <wp14:pctWidth>0</wp14:pctWidth>
                  </wp14:sizeRelH>
                  <wp14:sizeRelV relativeFrom="page">
                    <wp14:pctHeight>0</wp14:pctHeight>
                  </wp14:sizeRelV>
                </wp:anchor>
              </w:drawing>
            </w:r>
          </w:p>
        </w:tc>
        <w:tc>
          <w:tcPr>
            <w:tcW w:w="3721" w:type="dxa"/>
            <w:tcBorders>
              <w:left w:val="single" w:sz="4" w:space="0" w:color="auto"/>
            </w:tcBorders>
            <w:vAlign w:val="center"/>
          </w:tcPr>
          <w:p w:rsidR="00116E70" w:rsidRPr="008B342A" w:rsidRDefault="00116E70" w:rsidP="00C77D05">
            <w:pPr>
              <w:widowControl/>
              <w:jc w:val="left"/>
              <w:rPr>
                <w:b/>
                <w:szCs w:val="20"/>
              </w:rPr>
            </w:pPr>
          </w:p>
        </w:tc>
      </w:tr>
      <w:tr w:rsidR="00116E70" w:rsidRPr="008B342A" w:rsidTr="00116E70">
        <w:trPr>
          <w:trHeight w:hRule="exact" w:val="510"/>
        </w:trPr>
        <w:tc>
          <w:tcPr>
            <w:tcW w:w="572" w:type="dxa"/>
            <w:vMerge/>
            <w:tcBorders>
              <w:left w:val="single" w:sz="4" w:space="0" w:color="auto"/>
              <w:right w:val="single" w:sz="4" w:space="0" w:color="auto"/>
            </w:tcBorders>
            <w:vAlign w:val="center"/>
          </w:tcPr>
          <w:p w:rsidR="00116E70" w:rsidRPr="008B342A" w:rsidRDefault="00116E70" w:rsidP="00C77D05">
            <w:pPr>
              <w:widowControl/>
              <w:jc w:val="center"/>
              <w:rPr>
                <w:rFonts w:hAnsi="ＭＳ 明朝" w:cs="ＭＳ Ｐゴシック"/>
                <w:b/>
                <w:color w:val="000000"/>
                <w:kern w:val="0"/>
                <w:szCs w:val="20"/>
              </w:rPr>
            </w:pPr>
          </w:p>
        </w:tc>
        <w:tc>
          <w:tcPr>
            <w:tcW w:w="3726" w:type="dxa"/>
            <w:tcBorders>
              <w:left w:val="single" w:sz="4" w:space="0" w:color="auto"/>
              <w:right w:val="single" w:sz="4" w:space="0" w:color="auto"/>
            </w:tcBorders>
            <w:vAlign w:val="center"/>
          </w:tcPr>
          <w:p w:rsidR="00116E70" w:rsidRPr="008B342A" w:rsidRDefault="00116E70" w:rsidP="00C77D05">
            <w:pPr>
              <w:widowControl/>
              <w:jc w:val="left"/>
              <w:rPr>
                <w:rFonts w:hAnsi="ＭＳ 明朝" w:cs="ＭＳ Ｐゴシック"/>
                <w:color w:val="000000"/>
                <w:kern w:val="0"/>
                <w:szCs w:val="20"/>
              </w:rPr>
            </w:pPr>
          </w:p>
        </w:tc>
        <w:tc>
          <w:tcPr>
            <w:tcW w:w="3721" w:type="dxa"/>
            <w:tcBorders>
              <w:left w:val="single" w:sz="4" w:space="0" w:color="auto"/>
            </w:tcBorders>
            <w:vAlign w:val="center"/>
          </w:tcPr>
          <w:p w:rsidR="00116E70" w:rsidRPr="008B342A" w:rsidRDefault="00116E70" w:rsidP="00C77D05">
            <w:pPr>
              <w:widowControl/>
              <w:jc w:val="left"/>
              <w:rPr>
                <w:b/>
                <w:szCs w:val="20"/>
              </w:rPr>
            </w:pPr>
          </w:p>
        </w:tc>
      </w:tr>
      <w:tr w:rsidR="00116E70" w:rsidRPr="008B342A" w:rsidTr="00116E70">
        <w:trPr>
          <w:trHeight w:hRule="exact" w:val="510"/>
        </w:trPr>
        <w:tc>
          <w:tcPr>
            <w:tcW w:w="572" w:type="dxa"/>
            <w:vMerge/>
            <w:tcBorders>
              <w:left w:val="single" w:sz="4" w:space="0" w:color="auto"/>
              <w:right w:val="single" w:sz="4" w:space="0" w:color="auto"/>
            </w:tcBorders>
            <w:vAlign w:val="center"/>
          </w:tcPr>
          <w:p w:rsidR="00116E70" w:rsidRPr="008B342A" w:rsidRDefault="00116E70" w:rsidP="00C77D05">
            <w:pPr>
              <w:widowControl/>
              <w:jc w:val="center"/>
              <w:rPr>
                <w:rFonts w:hAnsi="ＭＳ 明朝" w:cs="ＭＳ Ｐゴシック"/>
                <w:b/>
                <w:color w:val="000000"/>
                <w:kern w:val="0"/>
                <w:szCs w:val="20"/>
              </w:rPr>
            </w:pPr>
          </w:p>
        </w:tc>
        <w:tc>
          <w:tcPr>
            <w:tcW w:w="3726" w:type="dxa"/>
            <w:tcBorders>
              <w:left w:val="single" w:sz="4" w:space="0" w:color="auto"/>
              <w:right w:val="single" w:sz="4" w:space="0" w:color="auto"/>
            </w:tcBorders>
            <w:vAlign w:val="center"/>
          </w:tcPr>
          <w:p w:rsidR="00116E70" w:rsidRPr="008B342A" w:rsidRDefault="00116E70" w:rsidP="00C77D05">
            <w:pPr>
              <w:widowControl/>
              <w:jc w:val="left"/>
              <w:rPr>
                <w:rFonts w:hAnsi="ＭＳ 明朝" w:cs="ＭＳ Ｐゴシック"/>
                <w:color w:val="000000"/>
                <w:kern w:val="0"/>
                <w:szCs w:val="20"/>
              </w:rPr>
            </w:pPr>
          </w:p>
        </w:tc>
        <w:tc>
          <w:tcPr>
            <w:tcW w:w="3721" w:type="dxa"/>
            <w:tcBorders>
              <w:left w:val="single" w:sz="4" w:space="0" w:color="auto"/>
            </w:tcBorders>
            <w:vAlign w:val="center"/>
          </w:tcPr>
          <w:p w:rsidR="00116E70" w:rsidRPr="008B342A" w:rsidRDefault="00116E70" w:rsidP="00C77D05">
            <w:pPr>
              <w:widowControl/>
              <w:jc w:val="left"/>
              <w:rPr>
                <w:b/>
                <w:szCs w:val="20"/>
              </w:rPr>
            </w:pPr>
          </w:p>
        </w:tc>
      </w:tr>
      <w:tr w:rsidR="00116E70" w:rsidRPr="008B342A" w:rsidTr="00116E70">
        <w:trPr>
          <w:trHeight w:hRule="exact" w:val="510"/>
        </w:trPr>
        <w:tc>
          <w:tcPr>
            <w:tcW w:w="572" w:type="dxa"/>
            <w:vMerge/>
            <w:tcBorders>
              <w:left w:val="single" w:sz="4" w:space="0" w:color="auto"/>
              <w:right w:val="single" w:sz="4" w:space="0" w:color="auto"/>
            </w:tcBorders>
            <w:vAlign w:val="center"/>
          </w:tcPr>
          <w:p w:rsidR="00116E70" w:rsidRPr="008B342A" w:rsidRDefault="00116E70" w:rsidP="00C77D05">
            <w:pPr>
              <w:widowControl/>
              <w:jc w:val="center"/>
              <w:rPr>
                <w:rFonts w:hAnsi="ＭＳ 明朝" w:cs="ＭＳ Ｐゴシック"/>
                <w:b/>
                <w:color w:val="000000"/>
                <w:kern w:val="0"/>
                <w:szCs w:val="20"/>
              </w:rPr>
            </w:pPr>
          </w:p>
        </w:tc>
        <w:tc>
          <w:tcPr>
            <w:tcW w:w="3726" w:type="dxa"/>
            <w:tcBorders>
              <w:left w:val="single" w:sz="4" w:space="0" w:color="auto"/>
              <w:right w:val="single" w:sz="4" w:space="0" w:color="auto"/>
            </w:tcBorders>
            <w:vAlign w:val="center"/>
          </w:tcPr>
          <w:p w:rsidR="00116E70" w:rsidRPr="008B342A" w:rsidRDefault="00116E70" w:rsidP="00C77D05">
            <w:pPr>
              <w:widowControl/>
              <w:jc w:val="left"/>
              <w:rPr>
                <w:rFonts w:hAnsi="ＭＳ 明朝" w:cs="ＭＳ Ｐゴシック"/>
                <w:color w:val="000000"/>
                <w:kern w:val="0"/>
                <w:szCs w:val="20"/>
              </w:rPr>
            </w:pPr>
          </w:p>
        </w:tc>
        <w:tc>
          <w:tcPr>
            <w:tcW w:w="3721" w:type="dxa"/>
            <w:tcBorders>
              <w:left w:val="single" w:sz="4" w:space="0" w:color="auto"/>
            </w:tcBorders>
            <w:vAlign w:val="center"/>
          </w:tcPr>
          <w:p w:rsidR="00116E70" w:rsidRPr="008B342A" w:rsidRDefault="00116E70" w:rsidP="00C77D05">
            <w:pPr>
              <w:widowControl/>
              <w:jc w:val="left"/>
              <w:rPr>
                <w:b/>
                <w:szCs w:val="20"/>
              </w:rPr>
            </w:pPr>
          </w:p>
        </w:tc>
      </w:tr>
      <w:tr w:rsidR="00116E70" w:rsidRPr="008B342A" w:rsidTr="00116E70">
        <w:trPr>
          <w:trHeight w:hRule="exact" w:val="510"/>
        </w:trPr>
        <w:tc>
          <w:tcPr>
            <w:tcW w:w="572" w:type="dxa"/>
            <w:vMerge/>
            <w:tcBorders>
              <w:left w:val="single" w:sz="4" w:space="0" w:color="auto"/>
              <w:bottom w:val="single" w:sz="4" w:space="0" w:color="auto"/>
              <w:right w:val="single" w:sz="4" w:space="0" w:color="auto"/>
            </w:tcBorders>
            <w:vAlign w:val="center"/>
          </w:tcPr>
          <w:p w:rsidR="00116E70" w:rsidRPr="008B342A" w:rsidRDefault="00116E70" w:rsidP="00C77D05">
            <w:pPr>
              <w:widowControl/>
              <w:jc w:val="center"/>
              <w:rPr>
                <w:rFonts w:hAnsi="ＭＳ 明朝" w:cs="ＭＳ Ｐゴシック"/>
                <w:b/>
                <w:color w:val="000000"/>
                <w:kern w:val="0"/>
                <w:szCs w:val="20"/>
              </w:rPr>
            </w:pPr>
          </w:p>
        </w:tc>
        <w:tc>
          <w:tcPr>
            <w:tcW w:w="3726" w:type="dxa"/>
            <w:tcBorders>
              <w:left w:val="single" w:sz="4" w:space="0" w:color="auto"/>
              <w:bottom w:val="single" w:sz="4" w:space="0" w:color="auto"/>
              <w:right w:val="single" w:sz="4" w:space="0" w:color="auto"/>
            </w:tcBorders>
            <w:vAlign w:val="center"/>
          </w:tcPr>
          <w:p w:rsidR="00116E70" w:rsidRPr="008B342A" w:rsidRDefault="00116E70" w:rsidP="00C77D05">
            <w:pPr>
              <w:widowControl/>
              <w:jc w:val="left"/>
              <w:rPr>
                <w:rFonts w:hAnsi="ＭＳ 明朝" w:cs="ＭＳ Ｐゴシック"/>
                <w:color w:val="000000"/>
                <w:kern w:val="0"/>
                <w:szCs w:val="20"/>
              </w:rPr>
            </w:pPr>
          </w:p>
        </w:tc>
        <w:tc>
          <w:tcPr>
            <w:tcW w:w="3721" w:type="dxa"/>
            <w:tcBorders>
              <w:left w:val="single" w:sz="4" w:space="0" w:color="auto"/>
            </w:tcBorders>
            <w:vAlign w:val="center"/>
          </w:tcPr>
          <w:p w:rsidR="00116E70" w:rsidRPr="008B342A" w:rsidRDefault="00116E70" w:rsidP="00C77D05">
            <w:pPr>
              <w:widowControl/>
              <w:jc w:val="left"/>
              <w:rPr>
                <w:b/>
                <w:szCs w:val="20"/>
              </w:rPr>
            </w:pPr>
          </w:p>
        </w:tc>
      </w:tr>
      <w:tr w:rsidR="00116E70" w:rsidRPr="008B342A" w:rsidTr="00CB399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116E70" w:rsidRPr="008B342A" w:rsidRDefault="00CD2AEF" w:rsidP="00C77D05">
            <w:pPr>
              <w:widowControl/>
              <w:jc w:val="center"/>
              <w:rPr>
                <w:rFonts w:hAnsi="ＭＳ 明朝" w:cs="ＭＳ Ｐゴシック"/>
                <w:color w:val="000000"/>
                <w:kern w:val="0"/>
                <w:szCs w:val="20"/>
              </w:rPr>
            </w:pPr>
            <w:r w:rsidRPr="008B342A">
              <w:rPr>
                <w:rFonts w:hAnsi="ＭＳ 明朝" w:cs="ＭＳ Ｐゴシック" w:hint="eastAsia"/>
                <w:color w:val="000000"/>
                <w:kern w:val="0"/>
                <w:szCs w:val="20"/>
              </w:rPr>
              <w:t>４</w:t>
            </w:r>
          </w:p>
        </w:tc>
        <w:tc>
          <w:tcPr>
            <w:tcW w:w="3726" w:type="dxa"/>
            <w:tcBorders>
              <w:top w:val="single" w:sz="4" w:space="0" w:color="auto"/>
              <w:left w:val="single" w:sz="4" w:space="0" w:color="auto"/>
              <w:bottom w:val="single" w:sz="4" w:space="0" w:color="auto"/>
              <w:right w:val="single" w:sz="4" w:space="0" w:color="auto"/>
            </w:tcBorders>
            <w:vAlign w:val="center"/>
          </w:tcPr>
          <w:p w:rsidR="00116E70" w:rsidRPr="008B342A" w:rsidRDefault="00116E70" w:rsidP="00C77D05">
            <w:pPr>
              <w:widowControl/>
              <w:jc w:val="left"/>
              <w:rPr>
                <w:rFonts w:hAnsi="ＭＳ 明朝" w:cs="ＭＳ Ｐゴシック"/>
                <w:color w:val="000000"/>
                <w:kern w:val="0"/>
                <w:szCs w:val="20"/>
              </w:rPr>
            </w:pPr>
          </w:p>
        </w:tc>
        <w:tc>
          <w:tcPr>
            <w:tcW w:w="3721" w:type="dxa"/>
            <w:tcBorders>
              <w:left w:val="single" w:sz="4" w:space="0" w:color="auto"/>
            </w:tcBorders>
            <w:vAlign w:val="center"/>
          </w:tcPr>
          <w:p w:rsidR="00116E70" w:rsidRPr="008B342A" w:rsidRDefault="00116E70" w:rsidP="00C77D05">
            <w:pPr>
              <w:widowControl/>
              <w:jc w:val="left"/>
              <w:rPr>
                <w:b/>
                <w:szCs w:val="20"/>
              </w:rPr>
            </w:pPr>
          </w:p>
        </w:tc>
      </w:tr>
    </w:tbl>
    <w:p w:rsidR="00636184" w:rsidRPr="008B342A" w:rsidRDefault="00636184" w:rsidP="004E36DB">
      <w:pPr>
        <w:tabs>
          <w:tab w:val="left" w:pos="400"/>
          <w:tab w:val="left" w:pos="2200"/>
          <w:tab w:val="left" w:pos="4000"/>
          <w:tab w:val="left" w:pos="5200"/>
        </w:tabs>
        <w:jc w:val="left"/>
        <w:rPr>
          <w:rFonts w:eastAsia="ＭＳ ゴシック" w:hAnsi="ＭＳ ゴシック"/>
          <w:szCs w:val="20"/>
        </w:rPr>
      </w:pPr>
    </w:p>
    <w:p w:rsidR="004E36DB" w:rsidRPr="004327F4" w:rsidRDefault="004E36DB" w:rsidP="004327F4">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459"/>
        <w:gridCol w:w="256"/>
        <w:gridCol w:w="311"/>
        <w:gridCol w:w="3404"/>
      </w:tblGrid>
      <w:tr w:rsidR="004E36DB" w:rsidRPr="008B342A" w:rsidTr="004327F4">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E36DB" w:rsidRPr="008B342A" w:rsidRDefault="004E36DB" w:rsidP="003E2B25">
            <w:pPr>
              <w:widowControl/>
              <w:jc w:val="center"/>
              <w:rPr>
                <w:rFonts w:hAnsi="ＭＳ 明朝" w:cs="ＭＳ Ｐゴシック"/>
                <w:color w:val="000000"/>
                <w:kern w:val="0"/>
                <w:szCs w:val="20"/>
              </w:rPr>
            </w:pPr>
            <w:r w:rsidRPr="008B342A">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4E36DB" w:rsidRPr="008B342A" w:rsidRDefault="004E36DB" w:rsidP="003E2B25">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4E36DB" w:rsidRPr="008B342A" w:rsidRDefault="004E36DB" w:rsidP="003E2B25">
            <w:pPr>
              <w:widowControl/>
              <w:jc w:val="center"/>
              <w:rPr>
                <w:szCs w:val="20"/>
              </w:rPr>
            </w:pPr>
            <w:r w:rsidRPr="008B342A">
              <w:rPr>
                <w:rFonts w:hint="eastAsia"/>
                <w:szCs w:val="20"/>
              </w:rPr>
              <w:t>２</w:t>
            </w:r>
          </w:p>
        </w:tc>
        <w:tc>
          <w:tcPr>
            <w:tcW w:w="3404" w:type="dxa"/>
            <w:tcBorders>
              <w:top w:val="single" w:sz="4" w:space="0" w:color="auto"/>
              <w:left w:val="single" w:sz="4" w:space="0" w:color="auto"/>
              <w:bottom w:val="single" w:sz="4" w:space="0" w:color="auto"/>
              <w:right w:val="single" w:sz="4" w:space="0" w:color="auto"/>
            </w:tcBorders>
            <w:noWrap/>
            <w:vAlign w:val="center"/>
            <w:hideMark/>
          </w:tcPr>
          <w:p w:rsidR="004E36DB" w:rsidRPr="008B342A" w:rsidRDefault="004E36DB" w:rsidP="003E2B25">
            <w:pPr>
              <w:widowControl/>
              <w:jc w:val="left"/>
              <w:rPr>
                <w:szCs w:val="20"/>
              </w:rPr>
            </w:pPr>
          </w:p>
        </w:tc>
      </w:tr>
      <w:tr w:rsidR="00375C09" w:rsidRPr="008B342A" w:rsidTr="00375C09">
        <w:trPr>
          <w:trHeight w:hRule="exact" w:val="480"/>
        </w:trPr>
        <w:tc>
          <w:tcPr>
            <w:tcW w:w="570" w:type="dxa"/>
            <w:tcBorders>
              <w:top w:val="single" w:sz="4" w:space="0" w:color="auto"/>
              <w:left w:val="single" w:sz="4" w:space="0" w:color="auto"/>
              <w:bottom w:val="single" w:sz="4" w:space="0" w:color="auto"/>
              <w:right w:val="single" w:sz="4" w:space="0" w:color="auto"/>
            </w:tcBorders>
            <w:vAlign w:val="center"/>
          </w:tcPr>
          <w:p w:rsidR="00375C09" w:rsidRPr="008B342A" w:rsidRDefault="00375C09" w:rsidP="004120F4">
            <w:pPr>
              <w:widowControl/>
              <w:jc w:val="center"/>
              <w:rPr>
                <w:rFonts w:hAnsi="ＭＳ 明朝" w:cs="ＭＳ Ｐゴシック"/>
                <w:color w:val="000000"/>
                <w:kern w:val="0"/>
                <w:szCs w:val="20"/>
              </w:rPr>
            </w:pPr>
            <w:r w:rsidRPr="008B342A">
              <w:rPr>
                <w:rFonts w:hAnsi="ＭＳ 明朝" w:cs="ＭＳ Ｐゴシック" w:hint="eastAsia"/>
                <w:color w:val="000000"/>
                <w:kern w:val="0"/>
                <w:szCs w:val="20"/>
              </w:rPr>
              <w:t>３</w:t>
            </w:r>
          </w:p>
        </w:tc>
        <w:tc>
          <w:tcPr>
            <w:tcW w:w="3715" w:type="dxa"/>
            <w:gridSpan w:val="2"/>
            <w:tcBorders>
              <w:top w:val="single" w:sz="4" w:space="0" w:color="auto"/>
              <w:left w:val="single" w:sz="4" w:space="0" w:color="auto"/>
              <w:bottom w:val="single" w:sz="4" w:space="0" w:color="auto"/>
              <w:right w:val="single" w:sz="4" w:space="0" w:color="auto"/>
            </w:tcBorders>
            <w:vAlign w:val="center"/>
          </w:tcPr>
          <w:p w:rsidR="00375C09" w:rsidRPr="008B342A" w:rsidRDefault="00375C09" w:rsidP="004120F4">
            <w:pPr>
              <w:widowControl/>
              <w:jc w:val="left"/>
              <w:rPr>
                <w:rFonts w:hAnsi="ＭＳ 明朝" w:cs="ＭＳ Ｐゴシック"/>
                <w:color w:val="000000"/>
                <w:kern w:val="0"/>
                <w:sz w:val="18"/>
                <w:szCs w:val="18"/>
              </w:rPr>
            </w:pPr>
          </w:p>
        </w:tc>
        <w:tc>
          <w:tcPr>
            <w:tcW w:w="3715" w:type="dxa"/>
            <w:gridSpan w:val="2"/>
            <w:tcBorders>
              <w:top w:val="single" w:sz="4" w:space="0" w:color="auto"/>
              <w:left w:val="single" w:sz="4" w:space="0" w:color="auto"/>
              <w:bottom w:val="single" w:sz="4" w:space="0" w:color="auto"/>
            </w:tcBorders>
            <w:noWrap/>
            <w:vAlign w:val="center"/>
          </w:tcPr>
          <w:p w:rsidR="00375C09" w:rsidRPr="008B342A" w:rsidRDefault="00375C09" w:rsidP="004120F4">
            <w:pPr>
              <w:widowControl/>
              <w:jc w:val="left"/>
              <w:rPr>
                <w:sz w:val="21"/>
                <w:szCs w:val="22"/>
              </w:rPr>
            </w:pPr>
          </w:p>
        </w:tc>
      </w:tr>
      <w:tr w:rsidR="004327F4" w:rsidRPr="008B342A" w:rsidTr="004327F4">
        <w:trPr>
          <w:trHeight w:hRule="exact" w:val="480"/>
        </w:trPr>
        <w:tc>
          <w:tcPr>
            <w:tcW w:w="570" w:type="dxa"/>
            <w:tcBorders>
              <w:top w:val="single" w:sz="4" w:space="0" w:color="auto"/>
              <w:left w:val="single" w:sz="4" w:space="0" w:color="auto"/>
              <w:bottom w:val="single" w:sz="4" w:space="0" w:color="auto"/>
              <w:right w:val="single" w:sz="4" w:space="0" w:color="auto"/>
            </w:tcBorders>
            <w:vAlign w:val="center"/>
            <w:hideMark/>
          </w:tcPr>
          <w:p w:rsidR="004327F4" w:rsidRPr="008B342A" w:rsidRDefault="00FA665A" w:rsidP="004120F4">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gridSpan w:val="2"/>
            <w:tcBorders>
              <w:top w:val="single" w:sz="4" w:space="0" w:color="auto"/>
              <w:left w:val="single" w:sz="4" w:space="0" w:color="auto"/>
              <w:bottom w:val="single" w:sz="4" w:space="0" w:color="auto"/>
            </w:tcBorders>
            <w:vAlign w:val="center"/>
            <w:hideMark/>
          </w:tcPr>
          <w:p w:rsidR="004327F4" w:rsidRPr="008B342A" w:rsidRDefault="004327F4" w:rsidP="004120F4">
            <w:pPr>
              <w:widowControl/>
              <w:jc w:val="left"/>
              <w:rPr>
                <w:rFonts w:hAnsi="ＭＳ 明朝" w:cs="ＭＳ Ｐゴシック"/>
                <w:color w:val="000000"/>
                <w:kern w:val="0"/>
                <w:sz w:val="18"/>
                <w:szCs w:val="18"/>
              </w:rPr>
            </w:pPr>
          </w:p>
        </w:tc>
        <w:tc>
          <w:tcPr>
            <w:tcW w:w="3715" w:type="dxa"/>
            <w:gridSpan w:val="2"/>
            <w:tcBorders>
              <w:top w:val="single" w:sz="4" w:space="0" w:color="auto"/>
              <w:bottom w:val="single" w:sz="4" w:space="0" w:color="auto"/>
              <w:right w:val="single" w:sz="4" w:space="0" w:color="auto"/>
            </w:tcBorders>
            <w:noWrap/>
            <w:vAlign w:val="center"/>
            <w:hideMark/>
          </w:tcPr>
          <w:p w:rsidR="004327F4" w:rsidRPr="008B342A" w:rsidRDefault="004327F4" w:rsidP="004120F4">
            <w:pPr>
              <w:widowControl/>
              <w:jc w:val="left"/>
              <w:rPr>
                <w:sz w:val="21"/>
                <w:szCs w:val="22"/>
              </w:rPr>
            </w:pPr>
          </w:p>
        </w:tc>
      </w:tr>
      <w:tr w:rsidR="004327F4" w:rsidRPr="008B342A" w:rsidTr="004120F4">
        <w:trPr>
          <w:gridAfter w:val="2"/>
          <w:wAfter w:w="3715" w:type="dxa"/>
          <w:trHeight w:hRule="exact" w:val="510"/>
        </w:trPr>
        <w:tc>
          <w:tcPr>
            <w:tcW w:w="570" w:type="dxa"/>
            <w:tcBorders>
              <w:left w:val="single" w:sz="4" w:space="0" w:color="auto"/>
              <w:bottom w:val="single" w:sz="4" w:space="0" w:color="auto"/>
              <w:right w:val="single" w:sz="4" w:space="0" w:color="auto"/>
            </w:tcBorders>
            <w:vAlign w:val="center"/>
            <w:hideMark/>
          </w:tcPr>
          <w:p w:rsidR="004327F4" w:rsidRPr="008B342A" w:rsidRDefault="00FA665A" w:rsidP="004120F4">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15" w:type="dxa"/>
            <w:gridSpan w:val="2"/>
            <w:tcBorders>
              <w:left w:val="single" w:sz="4" w:space="0" w:color="auto"/>
              <w:bottom w:val="single" w:sz="4" w:space="0" w:color="auto"/>
              <w:right w:val="single" w:sz="4" w:space="0" w:color="auto"/>
            </w:tcBorders>
            <w:vAlign w:val="center"/>
            <w:hideMark/>
          </w:tcPr>
          <w:p w:rsidR="004327F4" w:rsidRPr="008B342A" w:rsidRDefault="004327F4" w:rsidP="004120F4">
            <w:pPr>
              <w:widowControl/>
              <w:jc w:val="left"/>
              <w:rPr>
                <w:rFonts w:hAnsi="ＭＳ 明朝" w:cs="ＭＳ Ｐゴシック"/>
                <w:color w:val="000000"/>
                <w:kern w:val="0"/>
                <w:sz w:val="18"/>
                <w:szCs w:val="18"/>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73664A" w:rsidRPr="001E52F1" w:rsidRDefault="004327F4" w:rsidP="0073664A">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【３</w:t>
      </w:r>
      <w:r w:rsidR="0073664A">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3726"/>
        <w:gridCol w:w="3721"/>
      </w:tblGrid>
      <w:tr w:rsidR="00B44EE4" w:rsidTr="00C24C3B">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44EE4" w:rsidRDefault="00B44EE4"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26" w:type="dxa"/>
            <w:tcBorders>
              <w:top w:val="single" w:sz="4" w:space="0" w:color="auto"/>
              <w:left w:val="single" w:sz="4" w:space="0" w:color="auto"/>
              <w:bottom w:val="single" w:sz="4" w:space="0" w:color="auto"/>
              <w:right w:val="single" w:sz="4" w:space="0" w:color="auto"/>
            </w:tcBorders>
            <w:vAlign w:val="center"/>
            <w:hideMark/>
          </w:tcPr>
          <w:p w:rsidR="00B44EE4" w:rsidRDefault="00B44EE4" w:rsidP="00C77D05">
            <w:pPr>
              <w:widowControl/>
              <w:jc w:val="left"/>
              <w:rPr>
                <w:rFonts w:hAnsi="ＭＳ 明朝" w:cs="ＭＳ Ｐゴシック"/>
                <w:color w:val="000000"/>
                <w:kern w:val="0"/>
                <w:sz w:val="18"/>
                <w:szCs w:val="18"/>
              </w:rPr>
            </w:pPr>
          </w:p>
        </w:tc>
        <w:tc>
          <w:tcPr>
            <w:tcW w:w="3721" w:type="dxa"/>
            <w:tcBorders>
              <w:left w:val="single" w:sz="4" w:space="0" w:color="auto"/>
            </w:tcBorders>
            <w:vAlign w:val="center"/>
            <w:hideMark/>
          </w:tcPr>
          <w:p w:rsidR="00B44EE4" w:rsidRDefault="00B44EE4" w:rsidP="00C77D05">
            <w:pPr>
              <w:widowControl/>
              <w:jc w:val="left"/>
              <w:rPr>
                <w:rFonts w:ascii="Century"/>
                <w:sz w:val="21"/>
                <w:szCs w:val="22"/>
              </w:rPr>
            </w:pPr>
          </w:p>
        </w:tc>
      </w:tr>
      <w:tr w:rsidR="00B44EE4" w:rsidTr="004327F4">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44EE4" w:rsidRDefault="00AC010F"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6" w:type="dxa"/>
            <w:tcBorders>
              <w:top w:val="single" w:sz="4" w:space="0" w:color="auto"/>
              <w:left w:val="single" w:sz="4" w:space="0" w:color="auto"/>
              <w:bottom w:val="single" w:sz="4" w:space="0" w:color="auto"/>
              <w:right w:val="single" w:sz="4" w:space="0" w:color="auto"/>
            </w:tcBorders>
            <w:vAlign w:val="center"/>
            <w:hideMark/>
          </w:tcPr>
          <w:p w:rsidR="00B44EE4" w:rsidRDefault="00B44EE4" w:rsidP="00C77D05">
            <w:pPr>
              <w:widowControl/>
              <w:jc w:val="left"/>
              <w:rPr>
                <w:rFonts w:hAnsi="ＭＳ 明朝" w:cs="ＭＳ Ｐゴシック"/>
                <w:color w:val="000000"/>
                <w:kern w:val="0"/>
                <w:sz w:val="18"/>
                <w:szCs w:val="18"/>
              </w:rPr>
            </w:pPr>
          </w:p>
        </w:tc>
        <w:tc>
          <w:tcPr>
            <w:tcW w:w="3721" w:type="dxa"/>
            <w:tcBorders>
              <w:left w:val="single" w:sz="4" w:space="0" w:color="auto"/>
              <w:bottom w:val="single" w:sz="4" w:space="0" w:color="auto"/>
            </w:tcBorders>
            <w:vAlign w:val="center"/>
            <w:hideMark/>
          </w:tcPr>
          <w:p w:rsidR="00B44EE4" w:rsidRDefault="00B44EE4" w:rsidP="00C77D05">
            <w:pPr>
              <w:widowControl/>
              <w:jc w:val="left"/>
              <w:rPr>
                <w:rFonts w:ascii="Century"/>
                <w:sz w:val="21"/>
                <w:szCs w:val="22"/>
              </w:rPr>
            </w:pPr>
          </w:p>
        </w:tc>
      </w:tr>
      <w:tr w:rsidR="00B44EE4" w:rsidTr="004327F4">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44EE4" w:rsidRDefault="00AC010F"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6" w:type="dxa"/>
            <w:tcBorders>
              <w:top w:val="single" w:sz="4" w:space="0" w:color="auto"/>
              <w:left w:val="single" w:sz="4" w:space="0" w:color="auto"/>
              <w:bottom w:val="single" w:sz="4" w:space="0" w:color="auto"/>
            </w:tcBorders>
            <w:vAlign w:val="center"/>
            <w:hideMark/>
          </w:tcPr>
          <w:p w:rsidR="00B44EE4" w:rsidRPr="004327F4" w:rsidRDefault="00B44EE4" w:rsidP="004327F4">
            <w:pPr>
              <w:widowControl/>
              <w:jc w:val="left"/>
              <w:rPr>
                <w:rFonts w:hAnsi="ＭＳ 明朝" w:cs="ＭＳ Ｐゴシック"/>
                <w:color w:val="000000"/>
                <w:kern w:val="0"/>
                <w:sz w:val="18"/>
                <w:szCs w:val="18"/>
              </w:rPr>
            </w:pPr>
          </w:p>
        </w:tc>
        <w:tc>
          <w:tcPr>
            <w:tcW w:w="3721" w:type="dxa"/>
            <w:tcBorders>
              <w:top w:val="single" w:sz="4" w:space="0" w:color="auto"/>
              <w:bottom w:val="single" w:sz="4" w:space="0" w:color="auto"/>
              <w:right w:val="single" w:sz="4" w:space="0" w:color="auto"/>
            </w:tcBorders>
            <w:vAlign w:val="center"/>
            <w:hideMark/>
          </w:tcPr>
          <w:p w:rsidR="00B44EE4" w:rsidRDefault="00B44EE4" w:rsidP="00C77D05">
            <w:pPr>
              <w:widowControl/>
              <w:jc w:val="left"/>
              <w:rPr>
                <w:rFonts w:ascii="Century"/>
                <w:sz w:val="21"/>
                <w:szCs w:val="22"/>
              </w:rPr>
            </w:pPr>
          </w:p>
        </w:tc>
      </w:tr>
      <w:tr w:rsidR="00B44EE4" w:rsidTr="004327F4">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44EE4" w:rsidRDefault="00C24C3B"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6" w:type="dxa"/>
            <w:tcBorders>
              <w:top w:val="single" w:sz="4" w:space="0" w:color="auto"/>
              <w:left w:val="single" w:sz="4" w:space="0" w:color="auto"/>
              <w:bottom w:val="single" w:sz="4" w:space="0" w:color="auto"/>
              <w:right w:val="single" w:sz="4" w:space="0" w:color="auto"/>
            </w:tcBorders>
            <w:vAlign w:val="center"/>
            <w:hideMark/>
          </w:tcPr>
          <w:p w:rsidR="00B44EE4" w:rsidRPr="00C24C3B" w:rsidRDefault="00B44EE4" w:rsidP="00C24C3B">
            <w:pPr>
              <w:widowControl/>
              <w:jc w:val="left"/>
              <w:rPr>
                <w:rFonts w:hAnsi="ＭＳ 明朝" w:cs="ＭＳ Ｐゴシック"/>
                <w:color w:val="000000"/>
                <w:kern w:val="0"/>
                <w:sz w:val="18"/>
                <w:szCs w:val="18"/>
              </w:rPr>
            </w:pPr>
          </w:p>
        </w:tc>
        <w:tc>
          <w:tcPr>
            <w:tcW w:w="3721" w:type="dxa"/>
            <w:tcBorders>
              <w:top w:val="single" w:sz="4" w:space="0" w:color="auto"/>
              <w:left w:val="single" w:sz="4" w:space="0" w:color="auto"/>
            </w:tcBorders>
            <w:vAlign w:val="center"/>
            <w:hideMark/>
          </w:tcPr>
          <w:p w:rsidR="00B44EE4" w:rsidRPr="004327F4" w:rsidRDefault="00B44EE4" w:rsidP="004327F4">
            <w:pPr>
              <w:widowControl/>
              <w:jc w:val="left"/>
              <w:rPr>
                <w:rFonts w:ascii="Century"/>
                <w:sz w:val="21"/>
                <w:szCs w:val="22"/>
              </w:rPr>
            </w:pPr>
          </w:p>
        </w:tc>
      </w:tr>
      <w:tr w:rsidR="00C24C3B" w:rsidTr="004327F4">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C24C3B" w:rsidRDefault="00C24C3B" w:rsidP="00C77D05">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6" w:type="dxa"/>
            <w:tcBorders>
              <w:top w:val="single" w:sz="4" w:space="0" w:color="auto"/>
              <w:left w:val="single" w:sz="4" w:space="0" w:color="auto"/>
              <w:bottom w:val="single" w:sz="4" w:space="0" w:color="auto"/>
              <w:right w:val="single" w:sz="4" w:space="0" w:color="auto"/>
            </w:tcBorders>
            <w:vAlign w:val="center"/>
          </w:tcPr>
          <w:p w:rsidR="00C24C3B" w:rsidRDefault="00C24C3B" w:rsidP="00C77D05">
            <w:pPr>
              <w:widowControl/>
              <w:jc w:val="left"/>
              <w:rPr>
                <w:rFonts w:hAnsi="ＭＳ 明朝" w:cs="ＭＳ Ｐゴシック"/>
                <w:color w:val="000000"/>
                <w:kern w:val="0"/>
                <w:sz w:val="18"/>
                <w:szCs w:val="18"/>
              </w:rPr>
            </w:pPr>
          </w:p>
        </w:tc>
        <w:tc>
          <w:tcPr>
            <w:tcW w:w="3721" w:type="dxa"/>
            <w:tcBorders>
              <w:left w:val="single" w:sz="4" w:space="0" w:color="auto"/>
            </w:tcBorders>
            <w:vAlign w:val="center"/>
          </w:tcPr>
          <w:p w:rsidR="00C24C3B" w:rsidRDefault="00C24C3B" w:rsidP="00C77D05">
            <w:pPr>
              <w:widowControl/>
              <w:jc w:val="left"/>
              <w:rPr>
                <w:rFonts w:ascii="Century"/>
                <w:sz w:val="21"/>
                <w:szCs w:val="22"/>
              </w:rPr>
            </w:pPr>
          </w:p>
        </w:tc>
      </w:tr>
    </w:tbl>
    <w:p w:rsidR="0073664A" w:rsidRDefault="0073664A" w:rsidP="004E36DB">
      <w:pPr>
        <w:tabs>
          <w:tab w:val="left" w:pos="400"/>
          <w:tab w:val="left" w:pos="2200"/>
          <w:tab w:val="left" w:pos="4000"/>
          <w:tab w:val="left" w:pos="5200"/>
        </w:tabs>
        <w:jc w:val="left"/>
        <w:rPr>
          <w:rFonts w:ascii="ＭＳ ゴシック" w:eastAsia="ＭＳ ゴシック" w:hAnsi="ＭＳ ゴシック"/>
          <w:szCs w:val="20"/>
        </w:rPr>
        <w:sectPr w:rsidR="0073664A"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8B342A" w:rsidRPr="00464F91" w:rsidRDefault="008B342A" w:rsidP="008B342A">
            <w:pPr>
              <w:rPr>
                <w:szCs w:val="20"/>
              </w:rPr>
            </w:pPr>
            <w:r>
              <w:rPr>
                <w:rFonts w:hint="eastAsia"/>
                <w:szCs w:val="20"/>
              </w:rPr>
              <w:t>身のまわりの物質</w:t>
            </w:r>
          </w:p>
          <w:p w:rsidR="0013351E" w:rsidRPr="00464F91" w:rsidRDefault="008B342A" w:rsidP="008B342A">
            <w:pPr>
              <w:rPr>
                <w:rFonts w:eastAsiaTheme="majorEastAsia"/>
                <w:sz w:val="24"/>
              </w:rPr>
            </w:pPr>
            <w:r w:rsidRPr="00464F91">
              <w:rPr>
                <w:rFonts w:eastAsiaTheme="majorEastAsia" w:hint="eastAsia"/>
                <w:sz w:val="24"/>
              </w:rPr>
              <w:t xml:space="preserve">　</w:t>
            </w:r>
            <w:r>
              <w:rPr>
                <w:rFonts w:eastAsiaTheme="majorEastAsia" w:hint="eastAsia"/>
                <w:sz w:val="24"/>
              </w:rPr>
              <w:t>３</w:t>
            </w:r>
            <w:r w:rsidRPr="00464F91">
              <w:rPr>
                <w:rFonts w:eastAsiaTheme="majorEastAsia" w:hint="eastAsia"/>
                <w:sz w:val="24"/>
              </w:rPr>
              <w:t xml:space="preserve">章　</w:t>
            </w:r>
            <w:r>
              <w:rPr>
                <w:rFonts w:eastAsiaTheme="majorEastAsia" w:hint="eastAsia"/>
                <w:sz w:val="24"/>
              </w:rPr>
              <w:t>水溶液の性質</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8B342A" w:rsidRDefault="004E36DB" w:rsidP="008B342A">
      <w:pPr>
        <w:tabs>
          <w:tab w:val="left" w:pos="400"/>
          <w:tab w:val="left" w:pos="2200"/>
          <w:tab w:val="left" w:pos="4000"/>
          <w:tab w:val="left" w:pos="5200"/>
        </w:tabs>
        <w:jc w:val="left"/>
        <w:rPr>
          <w:rFonts w:ascii="ＭＳ ゴシック" w:eastAsia="ＭＳ ゴシック" w:hAnsi="ＭＳ ゴシック"/>
        </w:rPr>
      </w:pPr>
      <w:r w:rsidRPr="008B342A">
        <w:rPr>
          <w:rFonts w:ascii="ＭＳ ゴシック" w:eastAsia="ＭＳ ゴシック" w:hAnsi="ＭＳ ゴシック" w:hint="eastAsia"/>
          <w:szCs w:val="20"/>
        </w:rPr>
        <w:t>【</w:t>
      </w:r>
      <w:r w:rsidR="00636184" w:rsidRPr="008B342A">
        <w:rPr>
          <w:rFonts w:ascii="ＭＳ ゴシック" w:eastAsia="ＭＳ ゴシック" w:hAnsi="ＭＳ ゴシック" w:hint="eastAsia"/>
          <w:szCs w:val="20"/>
        </w:rPr>
        <w:t>１</w:t>
      </w:r>
      <w:r w:rsidRPr="008B342A">
        <w:rPr>
          <w:rFonts w:ascii="ＭＳ ゴシック" w:eastAsia="ＭＳ ゴシック" w:hAnsi="ＭＳ ゴシック" w:hint="eastAsia"/>
          <w:szCs w:val="20"/>
        </w:rPr>
        <w:t>】</w:t>
      </w:r>
    </w:p>
    <w:p w:rsidR="004E36DB" w:rsidRPr="008B342A" w:rsidRDefault="00F152A4" w:rsidP="008B342A">
      <w:pPr>
        <w:tabs>
          <w:tab w:val="left" w:pos="400"/>
          <w:tab w:val="left" w:pos="2200"/>
          <w:tab w:val="left" w:pos="4000"/>
          <w:tab w:val="left" w:pos="5200"/>
        </w:tabs>
        <w:ind w:leftChars="100" w:left="200"/>
        <w:jc w:val="left"/>
        <w:rPr>
          <w:rFonts w:ascii="ＭＳ ゴシック"/>
        </w:rPr>
      </w:pPr>
      <w:r>
        <w:rPr>
          <w:noProof/>
        </w:rPr>
        <w:drawing>
          <wp:anchor distT="0" distB="0" distL="114300" distR="114300" simplePos="0" relativeHeight="251682816" behindDoc="0" locked="0" layoutInCell="1" allowOverlap="1" wp14:anchorId="08B88E67" wp14:editId="2B3BB526">
            <wp:simplePos x="0" y="0"/>
            <wp:positionH relativeFrom="column">
              <wp:posOffset>2190750</wp:posOffset>
            </wp:positionH>
            <wp:positionV relativeFrom="paragraph">
              <wp:posOffset>17780</wp:posOffset>
            </wp:positionV>
            <wp:extent cx="908685" cy="1083945"/>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3_01_02_模解.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08685" cy="1083945"/>
                    </a:xfrm>
                    <a:prstGeom prst="rect">
                      <a:avLst/>
                    </a:prstGeom>
                  </pic:spPr>
                </pic:pic>
              </a:graphicData>
            </a:graphic>
            <wp14:sizeRelH relativeFrom="page">
              <wp14:pctWidth>0</wp14:pctWidth>
            </wp14:sizeRelH>
            <wp14:sizeRelV relativeFrom="page">
              <wp14:pctHeight>0</wp14:pctHeight>
            </wp14:sizeRelV>
          </wp:anchor>
        </w:drawing>
      </w:r>
      <w:r w:rsidR="004E36DB" w:rsidRPr="008B342A">
        <w:rPr>
          <w:rFonts w:ascii="ＭＳ ゴシック" w:eastAsia="ＭＳ ゴシック" w:hint="eastAsia"/>
          <w:color w:val="FFFFFF"/>
          <w:shd w:val="clear" w:color="auto" w:fill="000000"/>
        </w:rPr>
        <w:t>解答</w:t>
      </w:r>
    </w:p>
    <w:p w:rsidR="004C15C3" w:rsidRDefault="004327F4" w:rsidP="004E36DB">
      <w:pPr>
        <w:tabs>
          <w:tab w:val="left" w:pos="400"/>
          <w:tab w:val="left" w:pos="1400"/>
          <w:tab w:val="left" w:pos="2600"/>
          <w:tab w:val="left" w:pos="3400"/>
          <w:tab w:val="left" w:pos="5200"/>
          <w:tab w:val="left" w:pos="6800"/>
        </w:tabs>
        <w:ind w:leftChars="200" w:left="400"/>
        <w:jc w:val="left"/>
      </w:pPr>
      <w:r>
        <w:rPr>
          <w:rFonts w:hint="eastAsia"/>
        </w:rPr>
        <w:t>１．</w:t>
      </w:r>
      <w:r w:rsidR="00D83A7F">
        <w:rPr>
          <w:rFonts w:hint="eastAsia"/>
        </w:rPr>
        <w:t>220</w:t>
      </w:r>
      <w:r w:rsidR="004C15C3">
        <w:rPr>
          <w:rFonts w:hint="eastAsia"/>
        </w:rPr>
        <w:t>ｇ</w:t>
      </w:r>
    </w:p>
    <w:p w:rsidR="004C15C3" w:rsidRDefault="004327F4" w:rsidP="004E36DB">
      <w:pPr>
        <w:tabs>
          <w:tab w:val="left" w:pos="400"/>
          <w:tab w:val="left" w:pos="1400"/>
          <w:tab w:val="left" w:pos="2600"/>
          <w:tab w:val="left" w:pos="3400"/>
          <w:tab w:val="left" w:pos="5200"/>
          <w:tab w:val="left" w:pos="6800"/>
        </w:tabs>
        <w:ind w:leftChars="200" w:left="400"/>
        <w:jc w:val="left"/>
      </w:pPr>
      <w:r>
        <w:rPr>
          <w:rFonts w:hint="eastAsia"/>
        </w:rPr>
        <w:t>２．</w:t>
      </w:r>
      <w:r w:rsidR="004C15C3">
        <w:rPr>
          <w:rFonts w:hint="eastAsia"/>
        </w:rPr>
        <w:t>溶質…食塩　　溶媒…水</w:t>
      </w:r>
    </w:p>
    <w:p w:rsidR="004C15C3" w:rsidRDefault="004327F4" w:rsidP="004E36DB">
      <w:pPr>
        <w:tabs>
          <w:tab w:val="left" w:pos="400"/>
          <w:tab w:val="left" w:pos="1400"/>
          <w:tab w:val="left" w:pos="2600"/>
          <w:tab w:val="left" w:pos="3400"/>
          <w:tab w:val="left" w:pos="5200"/>
          <w:tab w:val="left" w:pos="6800"/>
        </w:tabs>
        <w:ind w:leftChars="200" w:left="400"/>
        <w:jc w:val="left"/>
      </w:pPr>
      <w:r>
        <w:rPr>
          <w:rFonts w:hint="eastAsia"/>
        </w:rPr>
        <w:t>３．</w:t>
      </w:r>
      <w:r w:rsidR="004C15C3">
        <w:rPr>
          <w:rFonts w:hint="eastAsia"/>
        </w:rPr>
        <w:t>右図</w:t>
      </w:r>
    </w:p>
    <w:p w:rsidR="00346D6A" w:rsidRDefault="004327F4" w:rsidP="004E36DB">
      <w:pPr>
        <w:tabs>
          <w:tab w:val="left" w:pos="400"/>
          <w:tab w:val="left" w:pos="1400"/>
          <w:tab w:val="left" w:pos="2600"/>
          <w:tab w:val="left" w:pos="3400"/>
          <w:tab w:val="left" w:pos="5200"/>
          <w:tab w:val="left" w:pos="6800"/>
        </w:tabs>
        <w:ind w:leftChars="200" w:left="400"/>
        <w:jc w:val="left"/>
      </w:pPr>
      <w:r>
        <w:rPr>
          <w:rFonts w:hint="eastAsia"/>
        </w:rPr>
        <w:t>４．イ</w:t>
      </w:r>
    </w:p>
    <w:p w:rsidR="004E36DB" w:rsidRPr="008B342A" w:rsidRDefault="004E36DB" w:rsidP="004E36DB">
      <w:pPr>
        <w:tabs>
          <w:tab w:val="left" w:pos="400"/>
          <w:tab w:val="left" w:pos="800"/>
        </w:tabs>
        <w:ind w:leftChars="100" w:left="200"/>
        <w:jc w:val="left"/>
        <w:rPr>
          <w:rFonts w:ascii="ＭＳ ゴシック"/>
        </w:rPr>
      </w:pPr>
      <w:r w:rsidRPr="008B342A">
        <w:rPr>
          <w:rFonts w:ascii="ＭＳ ゴシック" w:eastAsia="ＭＳ ゴシック" w:hint="eastAsia"/>
          <w:color w:val="FFFFFF"/>
          <w:shd w:val="clear" w:color="auto" w:fill="000000"/>
        </w:rPr>
        <w:t>解説</w:t>
      </w:r>
    </w:p>
    <w:p w:rsidR="005B5DF3" w:rsidRPr="004E36DB" w:rsidRDefault="004C15C3" w:rsidP="0049173A">
      <w:pPr>
        <w:tabs>
          <w:tab w:val="left" w:pos="400"/>
          <w:tab w:val="left" w:pos="2200"/>
          <w:tab w:val="left" w:pos="4000"/>
          <w:tab w:val="left" w:pos="5200"/>
        </w:tabs>
        <w:jc w:val="left"/>
        <w:rPr>
          <w:rFonts w:ascii="ＭＳ ゴシック" w:eastAsia="ＭＳ ゴシック" w:hAnsi="ＭＳ ゴシック"/>
          <w:szCs w:val="20"/>
        </w:rPr>
      </w:pPr>
      <w:r>
        <w:rPr>
          <w:rFonts w:hint="eastAsia"/>
        </w:rPr>
        <w:tab/>
        <w:t>４．時間がたっても粒子の状態は変わらない。</w:t>
      </w:r>
    </w:p>
    <w:p w:rsidR="00940A30" w:rsidRDefault="00940A30" w:rsidP="004E36DB">
      <w:pPr>
        <w:pStyle w:val="a6"/>
        <w:jc w:val="left"/>
        <w:rPr>
          <w:rFonts w:ascii="ＭＳ ゴシック" w:eastAsia="ＭＳ ゴシック" w:hAnsi="ＭＳ ゴシック"/>
          <w:szCs w:val="20"/>
        </w:rPr>
      </w:pPr>
    </w:p>
    <w:p w:rsidR="004E36DB" w:rsidRPr="008B342A" w:rsidRDefault="004E36DB" w:rsidP="004E36DB">
      <w:pPr>
        <w:pStyle w:val="a6"/>
        <w:jc w:val="left"/>
        <w:rPr>
          <w:rFonts w:ascii="ＭＳ ゴシック" w:eastAsiaTheme="majorEastAsia" w:hAnsiTheme="majorEastAsia"/>
        </w:rPr>
      </w:pPr>
      <w:r w:rsidRPr="008B342A">
        <w:rPr>
          <w:rFonts w:ascii="ＭＳ ゴシック" w:eastAsia="ＭＳ ゴシック" w:hAnsi="ＭＳ ゴシック" w:hint="eastAsia"/>
          <w:szCs w:val="20"/>
        </w:rPr>
        <w:t>【</w:t>
      </w:r>
      <w:r w:rsidR="00636184" w:rsidRPr="008B342A">
        <w:rPr>
          <w:rFonts w:ascii="ＭＳ ゴシック" w:eastAsia="ＭＳ ゴシック" w:hAnsi="ＭＳ ゴシック" w:hint="eastAsia"/>
          <w:szCs w:val="20"/>
        </w:rPr>
        <w:t>２</w:t>
      </w:r>
      <w:r w:rsidRPr="008B342A">
        <w:rPr>
          <w:rFonts w:ascii="ＭＳ ゴシック" w:eastAsia="ＭＳ ゴシック" w:hAnsi="ＭＳ ゴシック" w:hint="eastAsia"/>
          <w:szCs w:val="20"/>
        </w:rPr>
        <w:t>】</w:t>
      </w:r>
    </w:p>
    <w:p w:rsidR="004E36DB" w:rsidRPr="008B342A" w:rsidRDefault="004E36DB" w:rsidP="004E36DB">
      <w:pPr>
        <w:tabs>
          <w:tab w:val="left" w:pos="400"/>
          <w:tab w:val="left" w:pos="2200"/>
          <w:tab w:val="left" w:pos="4000"/>
          <w:tab w:val="left" w:pos="5200"/>
        </w:tabs>
        <w:ind w:leftChars="100" w:left="200"/>
        <w:jc w:val="left"/>
        <w:rPr>
          <w:rFonts w:ascii="ＭＳ ゴシック"/>
        </w:rPr>
      </w:pPr>
      <w:r w:rsidRPr="008B342A">
        <w:rPr>
          <w:rFonts w:ascii="ＭＳ ゴシック" w:eastAsia="ＭＳ ゴシック" w:hint="eastAsia"/>
          <w:color w:val="FFFFFF"/>
          <w:shd w:val="clear" w:color="auto" w:fill="000000"/>
        </w:rPr>
        <w:t>解答</w:t>
      </w:r>
    </w:p>
    <w:p w:rsidR="004C15C3" w:rsidRDefault="004C15C3" w:rsidP="008B342A">
      <w:pPr>
        <w:tabs>
          <w:tab w:val="left" w:pos="400"/>
          <w:tab w:val="left" w:pos="800"/>
        </w:tabs>
        <w:ind w:leftChars="200" w:left="800" w:hangingChars="200" w:hanging="400"/>
        <w:jc w:val="left"/>
      </w:pPr>
      <w:r>
        <w:rPr>
          <w:rFonts w:hint="eastAsia"/>
        </w:rPr>
        <w:t>１．ろ過</w:t>
      </w:r>
    </w:p>
    <w:p w:rsidR="004C15C3" w:rsidRDefault="004C15C3" w:rsidP="008B342A">
      <w:pPr>
        <w:tabs>
          <w:tab w:val="left" w:pos="400"/>
          <w:tab w:val="left" w:pos="800"/>
        </w:tabs>
        <w:ind w:leftChars="200" w:left="800" w:hangingChars="200" w:hanging="400"/>
        <w:jc w:val="left"/>
      </w:pPr>
      <w:r>
        <w:rPr>
          <w:rFonts w:hint="eastAsia"/>
        </w:rPr>
        <w:t>２．ア</w:t>
      </w:r>
    </w:p>
    <w:p w:rsidR="004C15C3" w:rsidRDefault="004C15C3" w:rsidP="008B342A">
      <w:pPr>
        <w:tabs>
          <w:tab w:val="left" w:pos="400"/>
          <w:tab w:val="left" w:pos="800"/>
        </w:tabs>
        <w:ind w:leftChars="200" w:left="800" w:hangingChars="200" w:hanging="400"/>
        <w:jc w:val="left"/>
      </w:pPr>
      <w:r>
        <w:rPr>
          <w:rFonts w:hint="eastAsia"/>
        </w:rPr>
        <w:t>３．結晶</w:t>
      </w:r>
    </w:p>
    <w:p w:rsidR="004C15C3" w:rsidRDefault="004C15C3" w:rsidP="008B342A">
      <w:pPr>
        <w:tabs>
          <w:tab w:val="left" w:pos="400"/>
          <w:tab w:val="left" w:pos="800"/>
        </w:tabs>
        <w:ind w:leftChars="200" w:left="800" w:hangingChars="200" w:hanging="400"/>
        <w:jc w:val="left"/>
      </w:pPr>
      <w:r>
        <w:rPr>
          <w:rFonts w:hint="eastAsia"/>
        </w:rPr>
        <w:t>４．水を蒸発させる</w:t>
      </w:r>
      <w:r w:rsidR="00D83A7F">
        <w:rPr>
          <w:rFonts w:hint="eastAsia"/>
        </w:rPr>
        <w:t>。</w:t>
      </w:r>
    </w:p>
    <w:p w:rsidR="004C15C3" w:rsidRDefault="004C15C3" w:rsidP="008B342A">
      <w:pPr>
        <w:tabs>
          <w:tab w:val="left" w:pos="400"/>
          <w:tab w:val="left" w:pos="800"/>
        </w:tabs>
        <w:ind w:leftChars="200" w:left="800" w:hangingChars="200" w:hanging="400"/>
        <w:jc w:val="left"/>
      </w:pPr>
      <w:r>
        <w:rPr>
          <w:rFonts w:hint="eastAsia"/>
        </w:rPr>
        <w:t>５．ア</w:t>
      </w:r>
    </w:p>
    <w:p w:rsidR="004E36DB" w:rsidRPr="008B342A" w:rsidRDefault="004E36DB" w:rsidP="004E36DB">
      <w:pPr>
        <w:tabs>
          <w:tab w:val="left" w:pos="400"/>
          <w:tab w:val="left" w:pos="800"/>
        </w:tabs>
        <w:ind w:leftChars="100" w:left="200"/>
        <w:jc w:val="left"/>
        <w:rPr>
          <w:rFonts w:ascii="ＭＳ ゴシック"/>
        </w:rPr>
      </w:pPr>
      <w:r w:rsidRPr="008B342A">
        <w:rPr>
          <w:rFonts w:ascii="ＭＳ ゴシック" w:eastAsia="ＭＳ ゴシック" w:hint="eastAsia"/>
          <w:color w:val="FFFFFF"/>
          <w:shd w:val="clear" w:color="auto" w:fill="000000"/>
        </w:rPr>
        <w:t>解説</w:t>
      </w:r>
    </w:p>
    <w:p w:rsidR="00A226CC" w:rsidRPr="004E36DB" w:rsidRDefault="004C15C3" w:rsidP="001A669F">
      <w:pPr>
        <w:tabs>
          <w:tab w:val="left" w:pos="400"/>
          <w:tab w:val="left" w:pos="2200"/>
          <w:tab w:val="left" w:pos="4000"/>
          <w:tab w:val="left" w:pos="5200"/>
        </w:tabs>
        <w:ind w:leftChars="200" w:left="800" w:hangingChars="200" w:hanging="400"/>
        <w:jc w:val="left"/>
        <w:rPr>
          <w:rFonts w:ascii="ＭＳ ゴシック" w:eastAsia="ＭＳ ゴシック" w:hAnsi="ＭＳ ゴシック"/>
          <w:szCs w:val="20"/>
        </w:rPr>
      </w:pPr>
      <w:r>
        <w:rPr>
          <w:rFonts w:hint="eastAsia"/>
        </w:rPr>
        <w:t>４．水分を</w:t>
      </w:r>
      <w:r w:rsidR="00D83A7F">
        <w:rPr>
          <w:rFonts w:hint="eastAsia"/>
        </w:rPr>
        <w:t>とり</w:t>
      </w:r>
      <w:r>
        <w:rPr>
          <w:rFonts w:hint="eastAsia"/>
        </w:rPr>
        <w:t>のぞく方法であれば可。</w:t>
      </w:r>
    </w:p>
    <w:p w:rsidR="00940A30" w:rsidRDefault="00940A30" w:rsidP="001A669F">
      <w:pPr>
        <w:tabs>
          <w:tab w:val="left" w:pos="400"/>
          <w:tab w:val="left" w:pos="2200"/>
          <w:tab w:val="left" w:pos="4000"/>
          <w:tab w:val="left" w:pos="5200"/>
        </w:tabs>
        <w:ind w:leftChars="200" w:left="800" w:hangingChars="200" w:hanging="400"/>
        <w:jc w:val="left"/>
        <w:rPr>
          <w:rFonts w:ascii="ＭＳ ゴシック" w:eastAsia="ＭＳ ゴシック" w:hAnsi="ＭＳ ゴシック"/>
          <w:szCs w:val="20"/>
        </w:rPr>
      </w:pPr>
    </w:p>
    <w:p w:rsidR="004E36DB" w:rsidRPr="001A669F" w:rsidRDefault="004E36DB" w:rsidP="004E36DB">
      <w:pPr>
        <w:tabs>
          <w:tab w:val="left" w:pos="400"/>
          <w:tab w:val="left" w:pos="2200"/>
          <w:tab w:val="left" w:pos="4000"/>
          <w:tab w:val="left" w:pos="5200"/>
        </w:tabs>
        <w:jc w:val="left"/>
        <w:rPr>
          <w:rFonts w:ascii="ＭＳ ゴシック" w:eastAsia="ＭＳ ゴシック" w:hAnsi="ＭＳ ゴシック"/>
        </w:rPr>
      </w:pPr>
      <w:r w:rsidRPr="001A669F">
        <w:rPr>
          <w:rFonts w:ascii="ＭＳ ゴシック" w:eastAsia="ＭＳ ゴシック" w:hAnsi="ＭＳ ゴシック" w:hint="eastAsia"/>
          <w:szCs w:val="20"/>
        </w:rPr>
        <w:t>【</w:t>
      </w:r>
      <w:r w:rsidR="00636184" w:rsidRPr="001A669F">
        <w:rPr>
          <w:rFonts w:ascii="ＭＳ ゴシック" w:eastAsia="ＭＳ ゴシック" w:hAnsi="ＭＳ ゴシック" w:hint="eastAsia"/>
          <w:szCs w:val="20"/>
        </w:rPr>
        <w:t>３</w:t>
      </w:r>
      <w:r w:rsidRPr="001A669F">
        <w:rPr>
          <w:rFonts w:ascii="ＭＳ ゴシック" w:eastAsia="ＭＳ ゴシック" w:hAnsi="ＭＳ ゴシック" w:hint="eastAsia"/>
          <w:szCs w:val="20"/>
        </w:rPr>
        <w:t>】</w:t>
      </w:r>
    </w:p>
    <w:p w:rsidR="004E36DB" w:rsidRPr="001A669F" w:rsidRDefault="004E36DB" w:rsidP="004E36DB">
      <w:pPr>
        <w:tabs>
          <w:tab w:val="left" w:pos="400"/>
          <w:tab w:val="left" w:pos="2200"/>
          <w:tab w:val="left" w:pos="4000"/>
          <w:tab w:val="left" w:pos="5200"/>
        </w:tabs>
        <w:ind w:leftChars="100" w:left="200"/>
        <w:jc w:val="left"/>
        <w:rPr>
          <w:rFonts w:ascii="ＭＳ ゴシック"/>
        </w:rPr>
      </w:pPr>
      <w:r w:rsidRPr="001A669F">
        <w:rPr>
          <w:rFonts w:ascii="ＭＳ ゴシック" w:eastAsia="ＭＳ ゴシック" w:hint="eastAsia"/>
          <w:color w:val="FFFFFF"/>
          <w:shd w:val="clear" w:color="auto" w:fill="000000"/>
        </w:rPr>
        <w:t>解答</w:t>
      </w:r>
    </w:p>
    <w:p w:rsidR="004C15C3" w:rsidRDefault="004C15C3" w:rsidP="001A669F">
      <w:pPr>
        <w:tabs>
          <w:tab w:val="left" w:pos="400"/>
          <w:tab w:val="left" w:pos="800"/>
        </w:tabs>
        <w:ind w:leftChars="200" w:left="800" w:hangingChars="200" w:hanging="400"/>
        <w:jc w:val="left"/>
      </w:pPr>
      <w:r>
        <w:rPr>
          <w:rFonts w:hint="eastAsia"/>
        </w:rPr>
        <w:t>１．</w:t>
      </w:r>
      <w:r w:rsidR="00D83A7F">
        <w:rPr>
          <w:rFonts w:hint="eastAsia"/>
        </w:rPr>
        <w:t>23.1</w:t>
      </w:r>
      <w:r>
        <w:rPr>
          <w:rFonts w:hint="eastAsia"/>
        </w:rPr>
        <w:t>％</w:t>
      </w:r>
    </w:p>
    <w:p w:rsidR="004C15C3" w:rsidRDefault="004C15C3" w:rsidP="001A669F">
      <w:pPr>
        <w:tabs>
          <w:tab w:val="left" w:pos="400"/>
          <w:tab w:val="left" w:pos="800"/>
        </w:tabs>
        <w:ind w:leftChars="200" w:left="800" w:hangingChars="200" w:hanging="400"/>
        <w:jc w:val="left"/>
      </w:pPr>
      <w:r>
        <w:rPr>
          <w:rFonts w:hint="eastAsia"/>
        </w:rPr>
        <w:t>２．イ</w:t>
      </w:r>
    </w:p>
    <w:p w:rsidR="004C15C3" w:rsidRDefault="004C15C3" w:rsidP="001A669F">
      <w:pPr>
        <w:tabs>
          <w:tab w:val="left" w:pos="400"/>
          <w:tab w:val="left" w:pos="800"/>
        </w:tabs>
        <w:ind w:leftChars="200" w:left="800" w:hangingChars="200" w:hanging="400"/>
        <w:jc w:val="left"/>
      </w:pPr>
      <w:r>
        <w:rPr>
          <w:rFonts w:hint="eastAsia"/>
        </w:rPr>
        <w:t>３．水溶液の温度を下げる</w:t>
      </w:r>
      <w:r w:rsidR="00D83A7F">
        <w:rPr>
          <w:rFonts w:hint="eastAsia"/>
        </w:rPr>
        <w:t>。</w:t>
      </w:r>
    </w:p>
    <w:p w:rsidR="004C15C3" w:rsidRDefault="00EB35C5" w:rsidP="001A669F">
      <w:pPr>
        <w:tabs>
          <w:tab w:val="left" w:pos="400"/>
          <w:tab w:val="left" w:pos="800"/>
        </w:tabs>
        <w:ind w:leftChars="200" w:left="800" w:hangingChars="200" w:hanging="400"/>
        <w:jc w:val="left"/>
      </w:pPr>
      <w:r>
        <w:rPr>
          <w:rFonts w:hint="eastAsia"/>
        </w:rPr>
        <w:t>４．と</w:t>
      </w:r>
      <w:r w:rsidR="004C15C3">
        <w:rPr>
          <w:rFonts w:hint="eastAsia"/>
        </w:rPr>
        <w:t>ける</w:t>
      </w:r>
      <w:r w:rsidR="00D83A7F">
        <w:rPr>
          <w:rFonts w:hint="eastAsia"/>
        </w:rPr>
        <w:t>。</w:t>
      </w:r>
    </w:p>
    <w:p w:rsidR="004C15C3" w:rsidRDefault="00EB35C5" w:rsidP="001A669F">
      <w:pPr>
        <w:tabs>
          <w:tab w:val="left" w:pos="400"/>
          <w:tab w:val="left" w:pos="800"/>
        </w:tabs>
        <w:ind w:leftChars="200" w:left="800" w:hangingChars="200" w:hanging="400"/>
        <w:jc w:val="left"/>
      </w:pPr>
      <w:r>
        <w:rPr>
          <w:rFonts w:hint="eastAsia"/>
        </w:rPr>
        <w:t>５．と</w:t>
      </w:r>
      <w:bookmarkStart w:id="0" w:name="_GoBack"/>
      <w:bookmarkEnd w:id="0"/>
      <w:r w:rsidR="004C15C3">
        <w:rPr>
          <w:rFonts w:hint="eastAsia"/>
        </w:rPr>
        <w:t>け残る</w:t>
      </w:r>
      <w:r w:rsidR="00D83A7F">
        <w:rPr>
          <w:rFonts w:hint="eastAsia"/>
        </w:rPr>
        <w:t>。</w:t>
      </w:r>
    </w:p>
    <w:p w:rsidR="00D404CE" w:rsidRPr="001A669F" w:rsidRDefault="00D404CE" w:rsidP="00D404CE">
      <w:pPr>
        <w:tabs>
          <w:tab w:val="left" w:pos="400"/>
          <w:tab w:val="left" w:pos="800"/>
        </w:tabs>
        <w:ind w:leftChars="100" w:left="200"/>
        <w:jc w:val="left"/>
        <w:rPr>
          <w:rFonts w:ascii="ＭＳ ゴシック"/>
        </w:rPr>
      </w:pPr>
      <w:r w:rsidRPr="001A669F">
        <w:rPr>
          <w:rFonts w:ascii="ＭＳ ゴシック" w:eastAsia="ＭＳ ゴシック" w:hint="eastAsia"/>
          <w:color w:val="FFFFFF"/>
          <w:shd w:val="clear" w:color="auto" w:fill="000000"/>
        </w:rPr>
        <w:t>解説</w:t>
      </w:r>
    </w:p>
    <w:p w:rsidR="00940A30" w:rsidRDefault="00940A30" w:rsidP="001A669F">
      <w:pPr>
        <w:tabs>
          <w:tab w:val="left" w:pos="400"/>
          <w:tab w:val="left" w:pos="800"/>
        </w:tabs>
        <w:ind w:leftChars="200" w:left="800" w:hangingChars="200" w:hanging="400"/>
        <w:jc w:val="left"/>
      </w:pPr>
      <w:r>
        <w:rPr>
          <w:rFonts w:hint="eastAsia"/>
        </w:rPr>
        <w:t>１．30g÷</w:t>
      </w:r>
      <w:r w:rsidR="00D83A7F">
        <w:rPr>
          <w:rFonts w:hint="eastAsia"/>
        </w:rPr>
        <w:t>(</w:t>
      </w:r>
      <w:r>
        <w:rPr>
          <w:rFonts w:hint="eastAsia"/>
        </w:rPr>
        <w:t>30g＋100g</w:t>
      </w:r>
      <w:r w:rsidR="00D83A7F">
        <w:rPr>
          <w:rFonts w:hint="eastAsia"/>
        </w:rPr>
        <w:t>)</w:t>
      </w:r>
      <w:r>
        <w:rPr>
          <w:rFonts w:hint="eastAsia"/>
        </w:rPr>
        <w:t>＝23.07　四捨五入</w:t>
      </w:r>
      <w:r w:rsidR="00D83A7F">
        <w:rPr>
          <w:rFonts w:hint="eastAsia"/>
        </w:rPr>
        <w:t>して，</w:t>
      </w:r>
      <w:r>
        <w:rPr>
          <w:rFonts w:hint="eastAsia"/>
        </w:rPr>
        <w:t>23.1</w:t>
      </w:r>
      <w:r w:rsidR="00D83A7F">
        <w:rPr>
          <w:rFonts w:hint="eastAsia"/>
        </w:rPr>
        <w:t>％</w:t>
      </w:r>
    </w:p>
    <w:p w:rsidR="00940A30" w:rsidRDefault="00940A30" w:rsidP="001A669F">
      <w:pPr>
        <w:tabs>
          <w:tab w:val="left" w:pos="400"/>
          <w:tab w:val="left" w:pos="800"/>
        </w:tabs>
        <w:ind w:leftChars="200" w:left="800" w:hangingChars="200" w:hanging="400"/>
        <w:jc w:val="left"/>
      </w:pPr>
      <w:r>
        <w:rPr>
          <w:rFonts w:hint="eastAsia"/>
        </w:rPr>
        <w:t>２．グラフより</w:t>
      </w:r>
      <w:r w:rsidR="00D83A7F">
        <w:rPr>
          <w:rFonts w:hint="eastAsia"/>
        </w:rPr>
        <w:t>，</w:t>
      </w:r>
      <w:r>
        <w:rPr>
          <w:rFonts w:hint="eastAsia"/>
        </w:rPr>
        <w:t>30g</w:t>
      </w:r>
      <w:r w:rsidR="00D83A7F">
        <w:rPr>
          <w:rFonts w:hint="eastAsia"/>
        </w:rPr>
        <w:t>の硝酸カリウム</w:t>
      </w:r>
      <w:r w:rsidR="00B05B3E">
        <w:rPr>
          <w:rFonts w:hint="eastAsia"/>
        </w:rPr>
        <w:t>すべてが</w:t>
      </w:r>
      <w:r w:rsidR="00D83A7F">
        <w:rPr>
          <w:rFonts w:hint="eastAsia"/>
        </w:rPr>
        <w:t>と</w:t>
      </w:r>
      <w:r w:rsidR="00B05B3E">
        <w:rPr>
          <w:rFonts w:hint="eastAsia"/>
        </w:rPr>
        <w:t>ける温度は</w:t>
      </w:r>
      <w:r w:rsidR="00D83A7F">
        <w:rPr>
          <w:rFonts w:hint="eastAsia"/>
        </w:rPr>
        <w:t>，</w:t>
      </w:r>
      <w:r w:rsidR="00B05B3E">
        <w:rPr>
          <w:rFonts w:hint="eastAsia"/>
        </w:rPr>
        <w:t>約</w:t>
      </w:r>
      <w:r w:rsidR="00D83A7F">
        <w:rPr>
          <w:rFonts w:hint="eastAsia"/>
        </w:rPr>
        <w:t>18</w:t>
      </w:r>
      <w:r w:rsidR="00B05B3E">
        <w:rPr>
          <w:rFonts w:hint="eastAsia"/>
        </w:rPr>
        <w:t>℃と読みと</w:t>
      </w:r>
      <w:r>
        <w:rPr>
          <w:rFonts w:hint="eastAsia"/>
        </w:rPr>
        <w:t>る。</w:t>
      </w:r>
    </w:p>
    <w:p w:rsidR="002B6323" w:rsidRDefault="00940A30" w:rsidP="001A669F">
      <w:pPr>
        <w:tabs>
          <w:tab w:val="left" w:pos="400"/>
          <w:tab w:val="left" w:pos="1000"/>
          <w:tab w:val="left" w:pos="1400"/>
          <w:tab w:val="left" w:pos="3800"/>
        </w:tabs>
        <w:ind w:leftChars="200" w:left="800" w:hangingChars="200" w:hanging="400"/>
        <w:jc w:val="left"/>
      </w:pPr>
      <w:r>
        <w:rPr>
          <w:rFonts w:hint="eastAsia"/>
        </w:rPr>
        <w:t>４．５．はじめ</w:t>
      </w:r>
      <w:r w:rsidR="00D83A7F">
        <w:rPr>
          <w:rFonts w:hint="eastAsia"/>
        </w:rPr>
        <w:t>の</w:t>
      </w:r>
      <w:r>
        <w:rPr>
          <w:rFonts w:hint="eastAsia"/>
        </w:rPr>
        <w:t>30g＋追加</w:t>
      </w:r>
      <w:r w:rsidR="00D83A7F">
        <w:rPr>
          <w:rFonts w:hint="eastAsia"/>
        </w:rPr>
        <w:t>の</w:t>
      </w:r>
      <w:r>
        <w:rPr>
          <w:rFonts w:hint="eastAsia"/>
        </w:rPr>
        <w:t>20g＝</w:t>
      </w:r>
      <w:r w:rsidR="00D83A7F">
        <w:rPr>
          <w:rFonts w:hint="eastAsia"/>
        </w:rPr>
        <w:t>50</w:t>
      </w:r>
      <w:r>
        <w:rPr>
          <w:rFonts w:hint="eastAsia"/>
        </w:rPr>
        <w:t>g</w:t>
      </w:r>
      <w:r w:rsidR="00B05B3E">
        <w:rPr>
          <w:rFonts w:hint="eastAsia"/>
        </w:rPr>
        <w:t>で</w:t>
      </w:r>
      <w:r w:rsidR="00D83A7F">
        <w:rPr>
          <w:rFonts w:hint="eastAsia"/>
        </w:rPr>
        <w:t>50</w:t>
      </w:r>
      <w:r w:rsidR="00B05B3E">
        <w:rPr>
          <w:rFonts w:hint="eastAsia"/>
        </w:rPr>
        <w:t>℃のところ</w:t>
      </w:r>
      <w:r w:rsidR="00D83A7F">
        <w:rPr>
          <w:rFonts w:hint="eastAsia"/>
        </w:rPr>
        <w:t>の溶解度を</w:t>
      </w:r>
      <w:r w:rsidR="00B05B3E">
        <w:rPr>
          <w:rFonts w:hint="eastAsia"/>
        </w:rPr>
        <w:t>読みと</w:t>
      </w:r>
      <w:r>
        <w:rPr>
          <w:rFonts w:hint="eastAsia"/>
        </w:rPr>
        <w:t>る。</w:t>
      </w:r>
    </w:p>
    <w:sectPr w:rsidR="002B6323"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33254" w:rsidRDefault="00D33254" w:rsidP="00481925">
      <w:r>
        <w:separator/>
      </w:r>
    </w:p>
  </w:endnote>
  <w:endnote w:type="continuationSeparator" w:id="0">
    <w:p w:rsidR="00D33254" w:rsidRDefault="00D33254"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33254" w:rsidRDefault="00D33254" w:rsidP="00481925">
      <w:r>
        <w:separator/>
      </w:r>
    </w:p>
  </w:footnote>
  <w:footnote w:type="continuationSeparator" w:id="0">
    <w:p w:rsidR="00D33254" w:rsidRDefault="00D33254"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4C6C50"/>
    <w:multiLevelType w:val="hybridMultilevel"/>
    <w:tmpl w:val="5B6A701E"/>
    <w:lvl w:ilvl="0" w:tplc="0014443E">
      <w:start w:val="2"/>
      <w:numFmt w:val="decimalEnclosedCircle"/>
      <w:lvlText w:val="%1"/>
      <w:lvlJc w:val="left"/>
      <w:pPr>
        <w:ind w:left="360" w:hanging="360"/>
      </w:pPr>
      <w:rPr>
        <w:rFonts w:ascii="Century" w:hAnsi="Century" w:cs="Times New Roman" w:hint="default"/>
        <w:color w:val="auto"/>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2"/>
  </w:num>
  <w:num w:numId="3">
    <w:abstractNumId w:val="1"/>
  </w:num>
  <w:num w:numId="4">
    <w:abstractNumId w:val="2"/>
  </w:num>
  <w:num w:numId="5">
    <w:abstractNumId w:val="2"/>
  </w:num>
  <w:num w:numId="6">
    <w:abstractNumId w:val="2"/>
  </w:num>
  <w:num w:numId="7">
    <w:abstractNumId w:val="2"/>
  </w:num>
  <w:num w:numId="8">
    <w:abstractNumId w:val="2"/>
  </w:num>
  <w:num w:numId="9">
    <w:abstractNumId w:val="2"/>
  </w:num>
  <w:num w:numId="10">
    <w:abstractNumId w:val="2"/>
    <w:lvlOverride w:ilvl="0">
      <w:startOverride w:val="1"/>
    </w:lvlOverride>
  </w:num>
  <w:num w:numId="11">
    <w:abstractNumId w:val="2"/>
  </w:num>
  <w:num w:numId="12">
    <w:abstractNumId w:val="4"/>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0D26"/>
    <w:rsid w:val="00014899"/>
    <w:rsid w:val="00022B97"/>
    <w:rsid w:val="0005639E"/>
    <w:rsid w:val="000815F5"/>
    <w:rsid w:val="00085F2E"/>
    <w:rsid w:val="000A11C0"/>
    <w:rsid w:val="000A426D"/>
    <w:rsid w:val="000C33C8"/>
    <w:rsid w:val="000D2B6E"/>
    <w:rsid w:val="001021B2"/>
    <w:rsid w:val="00103BB1"/>
    <w:rsid w:val="001141B1"/>
    <w:rsid w:val="00116B46"/>
    <w:rsid w:val="00116E70"/>
    <w:rsid w:val="0013351E"/>
    <w:rsid w:val="001441DB"/>
    <w:rsid w:val="00163102"/>
    <w:rsid w:val="00173463"/>
    <w:rsid w:val="001A1690"/>
    <w:rsid w:val="001A669F"/>
    <w:rsid w:val="001C46ED"/>
    <w:rsid w:val="001E2CE9"/>
    <w:rsid w:val="001E312C"/>
    <w:rsid w:val="00201842"/>
    <w:rsid w:val="00217936"/>
    <w:rsid w:val="00221FF9"/>
    <w:rsid w:val="0023122F"/>
    <w:rsid w:val="0024198C"/>
    <w:rsid w:val="00262334"/>
    <w:rsid w:val="00267767"/>
    <w:rsid w:val="00283EC3"/>
    <w:rsid w:val="002B6323"/>
    <w:rsid w:val="002C2757"/>
    <w:rsid w:val="002E6F05"/>
    <w:rsid w:val="003004DD"/>
    <w:rsid w:val="00317BF4"/>
    <w:rsid w:val="00317C25"/>
    <w:rsid w:val="0033163E"/>
    <w:rsid w:val="003401EF"/>
    <w:rsid w:val="00346D6A"/>
    <w:rsid w:val="00354B79"/>
    <w:rsid w:val="003728DC"/>
    <w:rsid w:val="00375C09"/>
    <w:rsid w:val="003A0989"/>
    <w:rsid w:val="003A3475"/>
    <w:rsid w:val="003A5D0B"/>
    <w:rsid w:val="003B191A"/>
    <w:rsid w:val="003E13DB"/>
    <w:rsid w:val="003E4416"/>
    <w:rsid w:val="003E727E"/>
    <w:rsid w:val="003F54CF"/>
    <w:rsid w:val="00427E97"/>
    <w:rsid w:val="004327F4"/>
    <w:rsid w:val="00436C2C"/>
    <w:rsid w:val="00481925"/>
    <w:rsid w:val="0049173A"/>
    <w:rsid w:val="004A472E"/>
    <w:rsid w:val="004C0F33"/>
    <w:rsid w:val="004C15C3"/>
    <w:rsid w:val="004E2C39"/>
    <w:rsid w:val="004E36DB"/>
    <w:rsid w:val="00502E94"/>
    <w:rsid w:val="005142B0"/>
    <w:rsid w:val="005202A5"/>
    <w:rsid w:val="00533336"/>
    <w:rsid w:val="00543B35"/>
    <w:rsid w:val="00545314"/>
    <w:rsid w:val="00550DE4"/>
    <w:rsid w:val="005717F2"/>
    <w:rsid w:val="00577495"/>
    <w:rsid w:val="005A1282"/>
    <w:rsid w:val="005A3B66"/>
    <w:rsid w:val="005A413C"/>
    <w:rsid w:val="005A48F5"/>
    <w:rsid w:val="005B1476"/>
    <w:rsid w:val="005B5DF3"/>
    <w:rsid w:val="005B662D"/>
    <w:rsid w:val="005F3F02"/>
    <w:rsid w:val="005F7AEB"/>
    <w:rsid w:val="00611155"/>
    <w:rsid w:val="006263C6"/>
    <w:rsid w:val="00635E02"/>
    <w:rsid w:val="00636184"/>
    <w:rsid w:val="00644E56"/>
    <w:rsid w:val="00650EA4"/>
    <w:rsid w:val="00663945"/>
    <w:rsid w:val="00667A20"/>
    <w:rsid w:val="006A696A"/>
    <w:rsid w:val="006C22D3"/>
    <w:rsid w:val="006E4B20"/>
    <w:rsid w:val="006E6501"/>
    <w:rsid w:val="006E740C"/>
    <w:rsid w:val="006F1AE6"/>
    <w:rsid w:val="006F2562"/>
    <w:rsid w:val="00707A90"/>
    <w:rsid w:val="007225DE"/>
    <w:rsid w:val="007318CE"/>
    <w:rsid w:val="0073632D"/>
    <w:rsid w:val="0073664A"/>
    <w:rsid w:val="00746D99"/>
    <w:rsid w:val="00754A07"/>
    <w:rsid w:val="00766651"/>
    <w:rsid w:val="00771CDB"/>
    <w:rsid w:val="00775D3C"/>
    <w:rsid w:val="00793101"/>
    <w:rsid w:val="007B5560"/>
    <w:rsid w:val="007D36E3"/>
    <w:rsid w:val="007D5048"/>
    <w:rsid w:val="007F5349"/>
    <w:rsid w:val="0080586D"/>
    <w:rsid w:val="00805CF9"/>
    <w:rsid w:val="00812943"/>
    <w:rsid w:val="00862114"/>
    <w:rsid w:val="008669DE"/>
    <w:rsid w:val="00870AA8"/>
    <w:rsid w:val="00870F27"/>
    <w:rsid w:val="00881122"/>
    <w:rsid w:val="0088569D"/>
    <w:rsid w:val="008B342A"/>
    <w:rsid w:val="008B56E7"/>
    <w:rsid w:val="008C4C69"/>
    <w:rsid w:val="008C62FE"/>
    <w:rsid w:val="008E44B2"/>
    <w:rsid w:val="008F4FCA"/>
    <w:rsid w:val="008F7C43"/>
    <w:rsid w:val="00900D0C"/>
    <w:rsid w:val="009056FC"/>
    <w:rsid w:val="00920D78"/>
    <w:rsid w:val="009236CE"/>
    <w:rsid w:val="00932851"/>
    <w:rsid w:val="00940A30"/>
    <w:rsid w:val="00942E7C"/>
    <w:rsid w:val="00953BA3"/>
    <w:rsid w:val="00953CA4"/>
    <w:rsid w:val="00955D06"/>
    <w:rsid w:val="009570FC"/>
    <w:rsid w:val="0096133D"/>
    <w:rsid w:val="0097165B"/>
    <w:rsid w:val="00980131"/>
    <w:rsid w:val="00987691"/>
    <w:rsid w:val="009B06F9"/>
    <w:rsid w:val="009C4EE0"/>
    <w:rsid w:val="00A00942"/>
    <w:rsid w:val="00A04807"/>
    <w:rsid w:val="00A226CC"/>
    <w:rsid w:val="00A35560"/>
    <w:rsid w:val="00A4195F"/>
    <w:rsid w:val="00A428B3"/>
    <w:rsid w:val="00A470D6"/>
    <w:rsid w:val="00A512B9"/>
    <w:rsid w:val="00A61A82"/>
    <w:rsid w:val="00A660BD"/>
    <w:rsid w:val="00A75642"/>
    <w:rsid w:val="00A8506B"/>
    <w:rsid w:val="00A8559D"/>
    <w:rsid w:val="00AA09B8"/>
    <w:rsid w:val="00AA3124"/>
    <w:rsid w:val="00AB6C61"/>
    <w:rsid w:val="00AB7B99"/>
    <w:rsid w:val="00AC010F"/>
    <w:rsid w:val="00AC590A"/>
    <w:rsid w:val="00AD0BC2"/>
    <w:rsid w:val="00AD117F"/>
    <w:rsid w:val="00AE53C6"/>
    <w:rsid w:val="00AE6680"/>
    <w:rsid w:val="00AE6A7F"/>
    <w:rsid w:val="00B05B3E"/>
    <w:rsid w:val="00B211D0"/>
    <w:rsid w:val="00B211D2"/>
    <w:rsid w:val="00B33953"/>
    <w:rsid w:val="00B41C82"/>
    <w:rsid w:val="00B42057"/>
    <w:rsid w:val="00B44EE4"/>
    <w:rsid w:val="00B46789"/>
    <w:rsid w:val="00B507F7"/>
    <w:rsid w:val="00B752A0"/>
    <w:rsid w:val="00BB1AF5"/>
    <w:rsid w:val="00BC2C18"/>
    <w:rsid w:val="00BE3581"/>
    <w:rsid w:val="00BF307B"/>
    <w:rsid w:val="00BF32BA"/>
    <w:rsid w:val="00C06445"/>
    <w:rsid w:val="00C249FE"/>
    <w:rsid w:val="00C24C3B"/>
    <w:rsid w:val="00C256B1"/>
    <w:rsid w:val="00C46DF9"/>
    <w:rsid w:val="00C56D7D"/>
    <w:rsid w:val="00C75797"/>
    <w:rsid w:val="00C80047"/>
    <w:rsid w:val="00CB399E"/>
    <w:rsid w:val="00CD2AEF"/>
    <w:rsid w:val="00CE11B4"/>
    <w:rsid w:val="00CF1B2B"/>
    <w:rsid w:val="00D05187"/>
    <w:rsid w:val="00D21E35"/>
    <w:rsid w:val="00D2491A"/>
    <w:rsid w:val="00D33254"/>
    <w:rsid w:val="00D34B46"/>
    <w:rsid w:val="00D364C6"/>
    <w:rsid w:val="00D404CE"/>
    <w:rsid w:val="00D65288"/>
    <w:rsid w:val="00D83A7F"/>
    <w:rsid w:val="00DA3167"/>
    <w:rsid w:val="00DA44BC"/>
    <w:rsid w:val="00DC3282"/>
    <w:rsid w:val="00DC7C13"/>
    <w:rsid w:val="00DF38D1"/>
    <w:rsid w:val="00E1646C"/>
    <w:rsid w:val="00E32AD3"/>
    <w:rsid w:val="00E435E7"/>
    <w:rsid w:val="00E46F84"/>
    <w:rsid w:val="00E47038"/>
    <w:rsid w:val="00E50F6E"/>
    <w:rsid w:val="00E57322"/>
    <w:rsid w:val="00E77ADA"/>
    <w:rsid w:val="00EA0E35"/>
    <w:rsid w:val="00EA5B81"/>
    <w:rsid w:val="00EB0B72"/>
    <w:rsid w:val="00EB35C5"/>
    <w:rsid w:val="00EC3FE0"/>
    <w:rsid w:val="00EC5634"/>
    <w:rsid w:val="00EC6582"/>
    <w:rsid w:val="00EC65E7"/>
    <w:rsid w:val="00ED2BEB"/>
    <w:rsid w:val="00ED68CB"/>
    <w:rsid w:val="00F04686"/>
    <w:rsid w:val="00F07ECF"/>
    <w:rsid w:val="00F11E1D"/>
    <w:rsid w:val="00F152A4"/>
    <w:rsid w:val="00F242AC"/>
    <w:rsid w:val="00F2493F"/>
    <w:rsid w:val="00F57AF7"/>
    <w:rsid w:val="00FA2CAF"/>
    <w:rsid w:val="00FA323A"/>
    <w:rsid w:val="00FA665A"/>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0A7979C3-A056-436F-9FED-51F60110F6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A00942"/>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00942"/>
    <w:rPr>
      <w:rFonts w:asciiTheme="majorHAnsi" w:eastAsiaTheme="majorEastAsia" w:hAnsiTheme="majorHAnsi" w:cstheme="majorBidi"/>
      <w:kern w:val="2"/>
      <w:sz w:val="18"/>
      <w:szCs w:val="18"/>
    </w:rPr>
  </w:style>
  <w:style w:type="paragraph" w:styleId="ac">
    <w:name w:val="List Paragraph"/>
    <w:basedOn w:val="a"/>
    <w:uiPriority w:val="34"/>
    <w:qFormat/>
    <w:rsid w:val="00C24C3B"/>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F1C26B-CD1A-449C-8164-70FD654A8A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322</Words>
  <Characters>1838</Characters>
  <Application>Microsoft Office Word</Application>
  <DocSecurity>0</DocSecurity>
  <Lines>15</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2156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2011-10-10T08:31:00Z</cp:lastPrinted>
  <dcterms:created xsi:type="dcterms:W3CDTF">2013-12-02T08:02:00Z</dcterms:created>
  <dcterms:modified xsi:type="dcterms:W3CDTF">2013-12-02T08:02:00Z</dcterms:modified>
  <cp:category/>
</cp:coreProperties>
</file>